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552" w:rsidRDefault="00FD7552" w:rsidP="00FD7552">
      <w:pPr>
        <w:pStyle w:val="2"/>
        <w:ind w:firstLine="567"/>
        <w:rPr>
          <w:b w:val="0"/>
          <w:szCs w:val="28"/>
        </w:rPr>
      </w:pPr>
      <w:r>
        <w:rPr>
          <w:b w:val="0"/>
          <w:sz w:val="24"/>
        </w:rPr>
        <w:t xml:space="preserve">        Администрация   </w:t>
      </w:r>
      <w:r>
        <w:rPr>
          <w:sz w:val="24"/>
        </w:rPr>
        <w:t xml:space="preserve">                                                                           </w:t>
      </w:r>
    </w:p>
    <w:p w:rsidR="00FD7552" w:rsidRDefault="00FD7552" w:rsidP="00FD7552">
      <w:pPr>
        <w:pStyle w:val="2"/>
        <w:rPr>
          <w:b w:val="0"/>
          <w:sz w:val="24"/>
        </w:rPr>
      </w:pPr>
      <w:r>
        <w:rPr>
          <w:b w:val="0"/>
          <w:sz w:val="24"/>
        </w:rPr>
        <w:t xml:space="preserve"> муниципального района Кинельский</w:t>
      </w:r>
    </w:p>
    <w:p w:rsidR="00FD7552" w:rsidRDefault="00FD7552" w:rsidP="00FD7552">
      <w:pPr>
        <w:tabs>
          <w:tab w:val="left" w:pos="7801"/>
        </w:tabs>
        <w:jc w:val="both"/>
        <w:rPr>
          <w:rFonts w:ascii="Times New Roman" w:hAnsi="Times New Roman"/>
          <w:sz w:val="24"/>
        </w:rPr>
      </w:pPr>
      <w:r>
        <w:rPr>
          <w:rFonts w:ascii="Times New Roman" w:hAnsi="Times New Roman"/>
          <w:sz w:val="24"/>
        </w:rPr>
        <w:t xml:space="preserve">             Самарской области</w:t>
      </w:r>
      <w:r>
        <w:rPr>
          <w:rFonts w:ascii="Times New Roman" w:hAnsi="Times New Roman"/>
          <w:sz w:val="24"/>
        </w:rPr>
        <w:tab/>
      </w:r>
    </w:p>
    <w:p w:rsidR="00FD7552" w:rsidRDefault="00FD7552" w:rsidP="00FD7552">
      <w:pPr>
        <w:spacing w:line="360" w:lineRule="auto"/>
        <w:jc w:val="both"/>
        <w:rPr>
          <w:rFonts w:ascii="Times New Roman" w:hAnsi="Times New Roman"/>
          <w:sz w:val="36"/>
        </w:rPr>
      </w:pPr>
      <w:r>
        <w:rPr>
          <w:rFonts w:ascii="Times New Roman" w:hAnsi="Times New Roman"/>
          <w:sz w:val="36"/>
        </w:rPr>
        <w:t xml:space="preserve">      Постановление                                                   Проект        </w:t>
      </w:r>
    </w:p>
    <w:p w:rsidR="00FD7552" w:rsidRDefault="00FD7552" w:rsidP="00FD7552">
      <w:pPr>
        <w:jc w:val="both"/>
        <w:rPr>
          <w:rFonts w:ascii="Times New Roman" w:hAnsi="Times New Roman"/>
          <w:u w:val="single"/>
        </w:rPr>
      </w:pPr>
      <w:r>
        <w:rPr>
          <w:rFonts w:ascii="Times New Roman" w:hAnsi="Times New Roman"/>
          <w:u w:val="single"/>
        </w:rPr>
        <w:t>от   __________</w:t>
      </w:r>
      <w:r w:rsidR="004E105F">
        <w:rPr>
          <w:rFonts w:ascii="Times New Roman" w:hAnsi="Times New Roman"/>
          <w:u w:val="single"/>
        </w:rPr>
        <w:t xml:space="preserve"> __</w:t>
      </w:r>
      <w:bookmarkStart w:id="0" w:name="_GoBack"/>
      <w:bookmarkEnd w:id="0"/>
      <w:r>
        <w:rPr>
          <w:rFonts w:ascii="Times New Roman" w:hAnsi="Times New Roman"/>
          <w:u w:val="single"/>
        </w:rPr>
        <w:t xml:space="preserve">    №  __________   </w:t>
      </w:r>
    </w:p>
    <w:p w:rsidR="00FD7552" w:rsidRDefault="00FD7552" w:rsidP="00FD7552">
      <w:pPr>
        <w:jc w:val="both"/>
        <w:rPr>
          <w:rFonts w:ascii="Times New Roman" w:hAnsi="Times New Roman"/>
          <w:sz w:val="36"/>
        </w:rPr>
      </w:pPr>
      <w:r>
        <w:rPr>
          <w:rFonts w:ascii="Times New Roman" w:hAnsi="Times New Roman"/>
        </w:rPr>
        <w:t xml:space="preserve">                 г. Кинель</w:t>
      </w:r>
    </w:p>
    <w:tbl>
      <w:tblPr>
        <w:tblW w:w="0" w:type="auto"/>
        <w:tblLook w:val="01E0" w:firstRow="1" w:lastRow="1" w:firstColumn="1" w:lastColumn="1" w:noHBand="0" w:noVBand="0"/>
      </w:tblPr>
      <w:tblGrid>
        <w:gridCol w:w="5507"/>
        <w:gridCol w:w="3778"/>
      </w:tblGrid>
      <w:tr w:rsidR="00FD7552" w:rsidTr="00923451">
        <w:tc>
          <w:tcPr>
            <w:tcW w:w="5507" w:type="dxa"/>
            <w:hideMark/>
          </w:tcPr>
          <w:p w:rsidR="00FD7552" w:rsidRPr="006B61D0" w:rsidRDefault="00FD7552" w:rsidP="00923451">
            <w:pPr>
              <w:jc w:val="both"/>
              <w:rPr>
                <w:rFonts w:ascii="Times New Roman" w:hAnsi="Times New Roman"/>
                <w:sz w:val="28"/>
                <w:szCs w:val="28"/>
                <w:vertAlign w:val="superscript"/>
              </w:rPr>
            </w:pPr>
            <w:r w:rsidRPr="006B61D0">
              <w:rPr>
                <w:rFonts w:ascii="Times New Roman" w:hAnsi="Times New Roman"/>
                <w:bCs/>
                <w:sz w:val="28"/>
              </w:rPr>
              <w:t xml:space="preserve">Об утверждении административного регламента предоставления муниципальной услуги </w:t>
            </w:r>
            <w:r w:rsidRPr="006B61D0">
              <w:rPr>
                <w:rFonts w:ascii="Times New Roman" w:hAnsi="Times New Roman"/>
                <w:sz w:val="28"/>
                <w:szCs w:val="28"/>
              </w:rPr>
              <w:t>«</w:t>
            </w:r>
            <w:r w:rsidRPr="006B61D0">
              <w:rPr>
                <w:rFonts w:ascii="Times New Roman" w:hAnsi="Times New Roman" w:cs="Times New Roman"/>
                <w:color w:val="000000" w:themeColor="text1"/>
                <w:sz w:val="28"/>
                <w:szCs w:val="28"/>
              </w:rPr>
              <w:t>Предоставление молодым семьям социальных выплат на приобретение (строительство) жилья</w:t>
            </w:r>
            <w:r w:rsidRPr="006B61D0">
              <w:rPr>
                <w:rFonts w:ascii="Times New Roman" w:hAnsi="Times New Roman" w:cs="Times New Roman"/>
                <w:sz w:val="28"/>
                <w:szCs w:val="28"/>
              </w:rPr>
              <w:t>»</w:t>
            </w:r>
          </w:p>
        </w:tc>
        <w:tc>
          <w:tcPr>
            <w:tcW w:w="3778" w:type="dxa"/>
          </w:tcPr>
          <w:p w:rsidR="00FD7552" w:rsidRDefault="00FD7552" w:rsidP="00923451">
            <w:pPr>
              <w:jc w:val="both"/>
              <w:rPr>
                <w:rFonts w:ascii="Times New Roman" w:hAnsi="Times New Roman"/>
              </w:rPr>
            </w:pPr>
          </w:p>
        </w:tc>
      </w:tr>
    </w:tbl>
    <w:p w:rsidR="00FD7552" w:rsidRDefault="00FD7552" w:rsidP="00FD7552">
      <w:pPr>
        <w:jc w:val="both"/>
        <w:rPr>
          <w:rFonts w:ascii="Times New Roman" w:hAnsi="Times New Roman"/>
        </w:rPr>
      </w:pPr>
    </w:p>
    <w:p w:rsidR="00FD7552" w:rsidRPr="006B61D0" w:rsidRDefault="00FD7552" w:rsidP="00FD7552">
      <w:pPr>
        <w:spacing w:line="360" w:lineRule="auto"/>
        <w:contextualSpacing/>
        <w:jc w:val="both"/>
        <w:rPr>
          <w:rFonts w:ascii="Times New Roman" w:hAnsi="Times New Roman"/>
          <w:sz w:val="28"/>
          <w:szCs w:val="28"/>
        </w:rPr>
      </w:pPr>
      <w:r>
        <w:rPr>
          <w:rFonts w:ascii="Times New Roman" w:hAnsi="Times New Roman"/>
          <w:bCs/>
          <w:sz w:val="28"/>
        </w:rPr>
        <w:t xml:space="preserve">           Руководствуясь Федеральным законом от 20.03.2025 № 33-ФЗ «Об общих принципах организации местного самоуправления в единой системе публичной власти», Федеральным законом от 27.07.2010 г. №210-ФЗ «Об организации предоставления государственных и муниципальных услуг», </w:t>
      </w:r>
      <w:r>
        <w:rPr>
          <w:rFonts w:ascii="Times New Roman" w:hAnsi="Times New Roman"/>
          <w:sz w:val="28"/>
          <w:szCs w:val="28"/>
        </w:rPr>
        <w:t xml:space="preserve">администрация муниципального района Кинельский Самарской области, </w:t>
      </w:r>
      <w:r w:rsidRPr="006B61D0">
        <w:rPr>
          <w:rFonts w:ascii="Times New Roman" w:hAnsi="Times New Roman"/>
          <w:bCs/>
          <w:sz w:val="28"/>
        </w:rPr>
        <w:t>ПОСТАНОВЛЯЕТ:</w:t>
      </w:r>
    </w:p>
    <w:p w:rsidR="00FD7552" w:rsidRPr="006B61D0" w:rsidRDefault="00FD7552" w:rsidP="00FD7552">
      <w:pPr>
        <w:pStyle w:val="a3"/>
        <w:spacing w:line="360" w:lineRule="auto"/>
        <w:ind w:left="0" w:firstLine="709"/>
        <w:jc w:val="both"/>
        <w:rPr>
          <w:rFonts w:ascii="Times New Roman" w:hAnsi="Times New Roman"/>
          <w:sz w:val="28"/>
          <w:szCs w:val="28"/>
          <w:vertAlign w:val="superscript"/>
        </w:rPr>
      </w:pPr>
      <w:r>
        <w:rPr>
          <w:rFonts w:ascii="Times New Roman" w:hAnsi="Times New Roman"/>
          <w:bCs/>
          <w:sz w:val="28"/>
          <w:szCs w:val="28"/>
        </w:rPr>
        <w:t xml:space="preserve">1. </w:t>
      </w:r>
      <w:r w:rsidRPr="006B61D0">
        <w:rPr>
          <w:rFonts w:ascii="Times New Roman" w:hAnsi="Times New Roman"/>
          <w:bCs/>
          <w:sz w:val="28"/>
          <w:szCs w:val="28"/>
        </w:rPr>
        <w:t xml:space="preserve">Утвердить административный регламент предоставления муниципальной услуги </w:t>
      </w:r>
      <w:r w:rsidRPr="006B61D0">
        <w:rPr>
          <w:rFonts w:ascii="Times New Roman" w:hAnsi="Times New Roman"/>
          <w:sz w:val="28"/>
          <w:szCs w:val="28"/>
        </w:rPr>
        <w:t>«</w:t>
      </w:r>
      <w:r w:rsidRPr="006B61D0">
        <w:rPr>
          <w:rFonts w:ascii="Times New Roman" w:hAnsi="Times New Roman"/>
          <w:color w:val="000000" w:themeColor="text1"/>
          <w:sz w:val="28"/>
          <w:szCs w:val="28"/>
        </w:rPr>
        <w:t>Предоставление молодым семьям социальных выплат на приобретение (строительство) жилья</w:t>
      </w:r>
      <w:r w:rsidRPr="006B61D0">
        <w:rPr>
          <w:rFonts w:ascii="Times New Roman" w:hAnsi="Times New Roman"/>
          <w:sz w:val="28"/>
          <w:szCs w:val="28"/>
        </w:rPr>
        <w:t>»</w:t>
      </w:r>
      <w:r>
        <w:rPr>
          <w:rFonts w:ascii="Times New Roman" w:hAnsi="Times New Roman"/>
          <w:sz w:val="28"/>
          <w:szCs w:val="28"/>
        </w:rPr>
        <w:t>.</w:t>
      </w:r>
    </w:p>
    <w:p w:rsidR="00FD7552" w:rsidRPr="001B4902" w:rsidRDefault="00FD7552" w:rsidP="00FD7552">
      <w:pPr>
        <w:pStyle w:val="2"/>
        <w:spacing w:line="360" w:lineRule="auto"/>
        <w:ind w:firstLine="709"/>
        <w:contextualSpacing/>
        <w:rPr>
          <w:b w:val="0"/>
          <w:szCs w:val="28"/>
        </w:rPr>
      </w:pPr>
      <w:r>
        <w:rPr>
          <w:b w:val="0"/>
          <w:szCs w:val="28"/>
        </w:rPr>
        <w:t xml:space="preserve">2. </w:t>
      </w:r>
      <w:r w:rsidRPr="001B4902">
        <w:rPr>
          <w:b w:val="0"/>
          <w:szCs w:val="28"/>
        </w:rPr>
        <w:t>Официально опубликовать настоящее постановление на официальном сайте администрации муниципального района Кинельский Самарской области (</w:t>
      </w:r>
      <w:hyperlink r:id="rId5" w:history="1">
        <w:r w:rsidRPr="001B4902">
          <w:rPr>
            <w:rStyle w:val="a4"/>
            <w:b w:val="0"/>
            <w:szCs w:val="28"/>
            <w:lang w:val="en-US"/>
          </w:rPr>
          <w:t>www</w:t>
        </w:r>
        <w:r w:rsidRPr="001B4902">
          <w:rPr>
            <w:rStyle w:val="a4"/>
            <w:b w:val="0"/>
            <w:szCs w:val="28"/>
          </w:rPr>
          <w:t>.</w:t>
        </w:r>
        <w:proofErr w:type="spellStart"/>
        <w:r w:rsidRPr="001B4902">
          <w:rPr>
            <w:rStyle w:val="a4"/>
            <w:b w:val="0"/>
            <w:szCs w:val="28"/>
            <w:lang w:val="en-US"/>
          </w:rPr>
          <w:t>kinel</w:t>
        </w:r>
        <w:proofErr w:type="spellEnd"/>
        <w:r w:rsidRPr="001B4902">
          <w:rPr>
            <w:rStyle w:val="a4"/>
            <w:b w:val="0"/>
            <w:szCs w:val="28"/>
          </w:rPr>
          <w:t>.</w:t>
        </w:r>
        <w:r w:rsidRPr="001B4902">
          <w:rPr>
            <w:rStyle w:val="a4"/>
            <w:b w:val="0"/>
            <w:szCs w:val="28"/>
            <w:lang w:val="en-US"/>
          </w:rPr>
          <w:t>ru</w:t>
        </w:r>
      </w:hyperlink>
      <w:r w:rsidRPr="001B4902">
        <w:rPr>
          <w:b w:val="0"/>
          <w:szCs w:val="28"/>
        </w:rPr>
        <w:t>) в разделе «Официальное опубликование».</w:t>
      </w:r>
    </w:p>
    <w:p w:rsidR="00FD7552" w:rsidRPr="004F5DA6" w:rsidRDefault="00FD7552" w:rsidP="00FD7552">
      <w:pPr>
        <w:pStyle w:val="a5"/>
        <w:shd w:val="clear" w:color="auto" w:fill="FFFFFF"/>
        <w:spacing w:after="0" w:afterAutospacing="0" w:line="360" w:lineRule="auto"/>
        <w:ind w:firstLine="709"/>
        <w:contextualSpacing/>
        <w:jc w:val="both"/>
        <w:textAlignment w:val="baseline"/>
        <w:rPr>
          <w:sz w:val="28"/>
          <w:szCs w:val="28"/>
        </w:rPr>
      </w:pPr>
      <w:r>
        <w:rPr>
          <w:sz w:val="28"/>
          <w:szCs w:val="28"/>
        </w:rPr>
        <w:t xml:space="preserve">3.  </w:t>
      </w:r>
      <w:r w:rsidRPr="004F5DA6">
        <w:rPr>
          <w:sz w:val="28"/>
          <w:szCs w:val="28"/>
        </w:rPr>
        <w:t>Настоящее постановление вступает в силу после его официального</w:t>
      </w:r>
      <w:r>
        <w:rPr>
          <w:sz w:val="28"/>
          <w:szCs w:val="28"/>
        </w:rPr>
        <w:t xml:space="preserve"> </w:t>
      </w:r>
      <w:r w:rsidRPr="004F5DA6">
        <w:rPr>
          <w:sz w:val="28"/>
          <w:szCs w:val="28"/>
        </w:rPr>
        <w:t xml:space="preserve">опубликования. </w:t>
      </w:r>
    </w:p>
    <w:p w:rsidR="00FD7552" w:rsidRDefault="00FD7552" w:rsidP="00FD7552">
      <w:pPr>
        <w:pStyle w:val="2"/>
        <w:spacing w:line="240" w:lineRule="auto"/>
        <w:rPr>
          <w:b w:val="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7"/>
      </w:tblGrid>
      <w:tr w:rsidR="00FD7552" w:rsidTr="00FD7552">
        <w:tc>
          <w:tcPr>
            <w:tcW w:w="4503" w:type="dxa"/>
          </w:tcPr>
          <w:p w:rsidR="00FD7552" w:rsidRDefault="00FD7552" w:rsidP="00923451">
            <w:pPr>
              <w:pStyle w:val="2"/>
              <w:spacing w:line="240" w:lineRule="auto"/>
              <w:jc w:val="center"/>
            </w:pPr>
            <w:r>
              <w:t>И. о. главы</w:t>
            </w:r>
          </w:p>
          <w:p w:rsidR="00FD7552" w:rsidRDefault="00FD7552" w:rsidP="00923451">
            <w:pPr>
              <w:pStyle w:val="2"/>
              <w:spacing w:line="240" w:lineRule="auto"/>
              <w:jc w:val="center"/>
            </w:pPr>
            <w:r>
              <w:t>муниципального района</w:t>
            </w:r>
          </w:p>
          <w:p w:rsidR="00FD7552" w:rsidRPr="009C35FE" w:rsidRDefault="00FD7552" w:rsidP="00923451">
            <w:pPr>
              <w:pStyle w:val="2"/>
              <w:spacing w:line="240" w:lineRule="auto"/>
              <w:jc w:val="center"/>
            </w:pPr>
            <w:r>
              <w:t>Кинельский</w:t>
            </w:r>
          </w:p>
        </w:tc>
        <w:tc>
          <w:tcPr>
            <w:tcW w:w="5067" w:type="dxa"/>
          </w:tcPr>
          <w:p w:rsidR="00FD7552" w:rsidRDefault="00FD7552" w:rsidP="00923451">
            <w:pPr>
              <w:pStyle w:val="2"/>
              <w:spacing w:line="240" w:lineRule="auto"/>
              <w:jc w:val="right"/>
              <w:rPr>
                <w:b w:val="0"/>
              </w:rPr>
            </w:pPr>
          </w:p>
          <w:p w:rsidR="00FD7552" w:rsidRPr="009C35FE" w:rsidRDefault="00FD7552" w:rsidP="00923451">
            <w:pPr>
              <w:pStyle w:val="2"/>
              <w:spacing w:line="240" w:lineRule="auto"/>
              <w:jc w:val="right"/>
            </w:pPr>
            <w:r w:rsidRPr="009C35FE">
              <w:t>Д.В. Григошкин</w:t>
            </w:r>
          </w:p>
        </w:tc>
      </w:tr>
    </w:tbl>
    <w:p w:rsidR="00FD7552" w:rsidRDefault="00FD7552" w:rsidP="00FD7552">
      <w:pPr>
        <w:pStyle w:val="2"/>
        <w:spacing w:line="240" w:lineRule="auto"/>
        <w:rPr>
          <w:b w:val="0"/>
        </w:rPr>
      </w:pPr>
    </w:p>
    <w:p w:rsidR="00FD7552" w:rsidRPr="009C35FE" w:rsidRDefault="00FD7552" w:rsidP="00FD7552">
      <w:pPr>
        <w:pStyle w:val="2"/>
        <w:rPr>
          <w:b w:val="0"/>
          <w:bCs w:val="0"/>
          <w:sz w:val="24"/>
          <w:szCs w:val="24"/>
        </w:rPr>
      </w:pPr>
      <w:r w:rsidRPr="009C35FE">
        <w:rPr>
          <w:b w:val="0"/>
          <w:bCs w:val="0"/>
          <w:sz w:val="24"/>
          <w:szCs w:val="24"/>
        </w:rPr>
        <w:t xml:space="preserve">Тишина  </w:t>
      </w:r>
      <w:r>
        <w:rPr>
          <w:b w:val="0"/>
          <w:bCs w:val="0"/>
          <w:sz w:val="24"/>
          <w:szCs w:val="24"/>
        </w:rPr>
        <w:t xml:space="preserve">8 (84663) </w:t>
      </w:r>
      <w:r w:rsidRPr="009C35FE">
        <w:rPr>
          <w:b w:val="0"/>
          <w:bCs w:val="0"/>
          <w:sz w:val="24"/>
          <w:szCs w:val="24"/>
        </w:rPr>
        <w:t>21145</w:t>
      </w: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FD7552" w:rsidRDefault="00FD7552" w:rsidP="00CA5583">
      <w:pPr>
        <w:widowControl w:val="0"/>
        <w:shd w:val="clear" w:color="auto" w:fill="FFFFFF"/>
        <w:spacing w:line="240" w:lineRule="auto"/>
        <w:ind w:left="4500" w:right="11"/>
        <w:jc w:val="center"/>
        <w:rPr>
          <w:rFonts w:ascii="Times New Roman" w:hAnsi="Times New Roman"/>
          <w:bCs/>
          <w:color w:val="000000"/>
          <w:sz w:val="28"/>
          <w:szCs w:val="28"/>
        </w:rPr>
      </w:pPr>
    </w:p>
    <w:p w:rsidR="00CA5583" w:rsidRDefault="00CA5583" w:rsidP="00CA5583">
      <w:pPr>
        <w:widowControl w:val="0"/>
        <w:shd w:val="clear" w:color="auto" w:fill="FFFFFF"/>
        <w:spacing w:line="240" w:lineRule="auto"/>
        <w:ind w:left="4500" w:right="11"/>
        <w:jc w:val="center"/>
        <w:rPr>
          <w:rFonts w:ascii="Times New Roman" w:hAnsi="Times New Roman"/>
          <w:bCs/>
          <w:color w:val="000000"/>
          <w:sz w:val="28"/>
          <w:szCs w:val="28"/>
        </w:rPr>
      </w:pPr>
      <w:r>
        <w:rPr>
          <w:rFonts w:ascii="Times New Roman" w:hAnsi="Times New Roman"/>
          <w:bCs/>
          <w:color w:val="000000"/>
          <w:sz w:val="28"/>
          <w:szCs w:val="28"/>
        </w:rPr>
        <w:lastRenderedPageBreak/>
        <w:t>УТВЕРЖДЕН</w:t>
      </w:r>
    </w:p>
    <w:p w:rsidR="00CA5583" w:rsidRPr="00CA5583" w:rsidRDefault="00CA5583" w:rsidP="00CA5583">
      <w:pPr>
        <w:widowControl w:val="0"/>
        <w:shd w:val="clear" w:color="auto" w:fill="FFFFFF"/>
        <w:spacing w:line="240" w:lineRule="auto"/>
        <w:ind w:left="4500" w:right="11"/>
        <w:jc w:val="right"/>
        <w:rPr>
          <w:rFonts w:ascii="Times New Roman" w:hAnsi="Times New Roman"/>
          <w:bCs/>
          <w:color w:val="000000"/>
          <w:sz w:val="28"/>
          <w:szCs w:val="28"/>
        </w:rPr>
      </w:pPr>
      <w:r>
        <w:rPr>
          <w:rFonts w:ascii="Times New Roman" w:hAnsi="Times New Roman"/>
          <w:bCs/>
          <w:color w:val="000000"/>
          <w:sz w:val="28"/>
          <w:szCs w:val="28"/>
        </w:rPr>
        <w:t>постановлением  администрации муниципального района Кинельский</w:t>
      </w:r>
    </w:p>
    <w:p w:rsidR="00CA5583" w:rsidRPr="00C4038F" w:rsidRDefault="00CA5583" w:rsidP="00CA5583">
      <w:pPr>
        <w:widowControl w:val="0"/>
        <w:shd w:val="clear" w:color="auto" w:fill="FFFFFF"/>
        <w:spacing w:line="240" w:lineRule="auto"/>
        <w:ind w:left="4500" w:right="11"/>
        <w:jc w:val="center"/>
        <w:rPr>
          <w:rFonts w:ascii="Times New Roman" w:hAnsi="Times New Roman"/>
          <w:sz w:val="28"/>
          <w:szCs w:val="28"/>
          <w:u w:val="single"/>
        </w:rPr>
      </w:pPr>
      <w:r w:rsidRPr="00C4038F">
        <w:rPr>
          <w:rFonts w:ascii="Times New Roman" w:hAnsi="Times New Roman"/>
          <w:bCs/>
          <w:color w:val="000000"/>
          <w:sz w:val="28"/>
          <w:szCs w:val="28"/>
          <w:u w:val="single"/>
        </w:rPr>
        <w:t xml:space="preserve">от    </w:t>
      </w:r>
      <w:r w:rsidR="00395130">
        <w:rPr>
          <w:rFonts w:ascii="Times New Roman" w:hAnsi="Times New Roman"/>
          <w:bCs/>
          <w:color w:val="000000"/>
          <w:sz w:val="28"/>
          <w:szCs w:val="28"/>
          <w:u w:val="single"/>
        </w:rPr>
        <w:t>_________</w:t>
      </w:r>
      <w:r w:rsidRPr="00C4038F">
        <w:rPr>
          <w:rFonts w:ascii="Times New Roman" w:hAnsi="Times New Roman"/>
          <w:bCs/>
          <w:color w:val="000000"/>
          <w:sz w:val="28"/>
          <w:szCs w:val="28"/>
          <w:u w:val="single"/>
        </w:rPr>
        <w:t xml:space="preserve">  №</w:t>
      </w:r>
      <w:r w:rsidR="00395130">
        <w:rPr>
          <w:rFonts w:ascii="Times New Roman" w:hAnsi="Times New Roman"/>
          <w:bCs/>
          <w:color w:val="000000"/>
          <w:sz w:val="28"/>
          <w:szCs w:val="28"/>
          <w:u w:val="single"/>
        </w:rPr>
        <w:t>_________</w:t>
      </w:r>
      <w:r w:rsidRPr="00C4038F">
        <w:rPr>
          <w:rFonts w:ascii="Times New Roman" w:hAnsi="Times New Roman"/>
          <w:bCs/>
          <w:color w:val="000000"/>
          <w:sz w:val="28"/>
          <w:szCs w:val="28"/>
          <w:u w:val="single"/>
        </w:rPr>
        <w:t xml:space="preserve">        </w:t>
      </w:r>
    </w:p>
    <w:p w:rsidR="00CA5583" w:rsidRDefault="00CA5583" w:rsidP="00CA5583">
      <w:pPr>
        <w:shd w:val="clear" w:color="auto" w:fill="FFFFFF"/>
        <w:spacing w:before="75" w:after="75" w:line="240" w:lineRule="auto"/>
        <w:ind w:right="75"/>
        <w:jc w:val="both"/>
        <w:rPr>
          <w:rFonts w:ascii="Times New Roman" w:eastAsia="Times New Roman" w:hAnsi="Times New Roman" w:cs="Times New Roman"/>
          <w:color w:val="000000"/>
          <w:sz w:val="28"/>
          <w:szCs w:val="28"/>
          <w:lang w:eastAsia="ru-RU"/>
        </w:rPr>
      </w:pPr>
    </w:p>
    <w:p w:rsidR="00CA5583" w:rsidRDefault="00CA5583"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CA5583">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Административный регламент предоставления муниципальной услуги «Предоставление молодым семьям социальных выплат на приобретение (строительство) жилья»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992DEF" w:rsidRP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Раздел I. Общие положения</w:t>
      </w:r>
    </w:p>
    <w:p w:rsidR="00992DEF" w:rsidRPr="00992DEF" w:rsidRDefault="00992DEF" w:rsidP="00D6012B">
      <w:pPr>
        <w:shd w:val="clear" w:color="auto" w:fill="FFFFFF"/>
        <w:spacing w:before="75" w:after="75" w:line="240" w:lineRule="auto"/>
        <w:ind w:right="75"/>
        <w:jc w:val="both"/>
        <w:rPr>
          <w:rFonts w:ascii="Times New Roman" w:eastAsia="Times New Roman" w:hAnsi="Times New Roman" w:cs="Times New Roman"/>
          <w:color w:val="000000"/>
          <w:sz w:val="28"/>
          <w:szCs w:val="28"/>
          <w:lang w:eastAsia="ru-RU"/>
        </w:rPr>
      </w:pPr>
    </w:p>
    <w:p w:rsidR="00992DEF" w:rsidRPr="00992DEF" w:rsidRDefault="00992DEF" w:rsidP="00790C27">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1.1. Общие </w:t>
      </w:r>
      <w:r w:rsidR="00790C27">
        <w:rPr>
          <w:rFonts w:ascii="Times New Roman" w:eastAsia="Times New Roman" w:hAnsi="Times New Roman" w:cs="Times New Roman"/>
          <w:color w:val="000000"/>
          <w:sz w:val="28"/>
          <w:szCs w:val="28"/>
          <w:lang w:eastAsia="ru-RU"/>
        </w:rPr>
        <w:t>сведения о муниципальной услуге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1.1.1. 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«Предоставление молодым семьям социальных выплат на приобретение (строительство) жилья» (далее - муниципальная услуга).</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1.1.2. Настоящий Административный регламент регулирует отношения, возникающие на основании </w:t>
      </w:r>
      <w:hyperlink r:id="rId6" w:history="1">
        <w:r w:rsidRPr="00190A7A">
          <w:rPr>
            <w:rFonts w:ascii="Times New Roman" w:eastAsia="Times New Roman" w:hAnsi="Times New Roman" w:cs="Times New Roman"/>
            <w:sz w:val="28"/>
            <w:szCs w:val="28"/>
            <w:lang w:eastAsia="ru-RU"/>
          </w:rPr>
          <w:t>п. 6</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по тексту - Правила).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1.2. Круг заявителей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1.2.1. Заявителями на получение муниципальной услуги являются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 (далее - заявитель):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1.2.1.1.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1.2.1.2. молодая семья признана нуждающейся в жилом помещении в соответствии с пунктом 1.2.2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1.2.1.3. наличие у семьи доходов, позволяющих получить кредит, либо иных денежных средств, достаточных для оплаты расчетной (средней) </w:t>
      </w:r>
      <w:r w:rsidRPr="00992DEF">
        <w:rPr>
          <w:rFonts w:ascii="Times New Roman" w:eastAsia="Times New Roman" w:hAnsi="Times New Roman" w:cs="Times New Roman"/>
          <w:color w:val="000000"/>
          <w:sz w:val="28"/>
          <w:szCs w:val="28"/>
          <w:lang w:eastAsia="ru-RU"/>
        </w:rPr>
        <w:lastRenderedPageBreak/>
        <w:t>стоимости жилья в части, превышающей размер предоставляемой социальной выплаты.</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 xml:space="preserve">1.2.2. </w:t>
      </w:r>
      <w:proofErr w:type="gramStart"/>
      <w:r w:rsidRPr="00190A7A">
        <w:rPr>
          <w:rFonts w:ascii="Times New Roman" w:eastAsia="Times New Roman" w:hAnsi="Times New Roman" w:cs="Times New Roman"/>
          <w:color w:val="000000"/>
          <w:sz w:val="28"/>
          <w:szCs w:val="28"/>
          <w:lang w:eastAsia="ru-RU"/>
        </w:rPr>
        <w:t xml:space="preserve">Под нуждающимися в жилых помещениях понимаются молодые семьи, признанные администрацией </w:t>
      </w:r>
      <w:r w:rsidR="00AF1FA7" w:rsidRPr="00190A7A">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Pr="00190A7A">
        <w:rPr>
          <w:rFonts w:ascii="Times New Roman" w:eastAsia="Times New Roman" w:hAnsi="Times New Roman" w:cs="Times New Roman"/>
          <w:color w:val="000000"/>
          <w:sz w:val="28"/>
          <w:szCs w:val="28"/>
          <w:lang w:eastAsia="ru-RU"/>
        </w:rPr>
        <w:t xml:space="preserve"> по месту их</w:t>
      </w:r>
      <w:r w:rsidRPr="00992DEF">
        <w:rPr>
          <w:rFonts w:ascii="Times New Roman" w:eastAsia="Times New Roman" w:hAnsi="Times New Roman" w:cs="Times New Roman"/>
          <w:color w:val="000000"/>
          <w:sz w:val="28"/>
          <w:szCs w:val="28"/>
          <w:lang w:eastAsia="ru-RU"/>
        </w:rPr>
        <w:t xml:space="preserve"> постоянного жительства нуждающимися в жилых помещениях после 1 марта 2005 года по тем же основаниям, которые установлены </w:t>
      </w:r>
      <w:hyperlink r:id="rId7" w:history="1">
        <w:r w:rsidRPr="00190A7A">
          <w:rPr>
            <w:rFonts w:ascii="Times New Roman" w:eastAsia="Times New Roman" w:hAnsi="Times New Roman" w:cs="Times New Roman"/>
            <w:sz w:val="28"/>
            <w:szCs w:val="28"/>
            <w:lang w:eastAsia="ru-RU"/>
          </w:rPr>
          <w:t>статьей 51</w:t>
        </w:r>
      </w:hyperlink>
      <w:r w:rsidRPr="00992DEF">
        <w:rPr>
          <w:rFonts w:ascii="Times New Roman" w:eastAsia="Times New Roman" w:hAnsi="Times New Roman" w:cs="Times New Roman"/>
          <w:color w:val="000000"/>
          <w:sz w:val="28"/>
          <w:szCs w:val="28"/>
          <w:lang w:eastAsia="ru-RU"/>
        </w:rPr>
        <w:t>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w:t>
      </w:r>
      <w:proofErr w:type="gramEnd"/>
      <w:r w:rsidRPr="00992DEF">
        <w:rPr>
          <w:rFonts w:ascii="Times New Roman" w:eastAsia="Times New Roman" w:hAnsi="Times New Roman" w:cs="Times New Roman"/>
          <w:color w:val="000000"/>
          <w:sz w:val="28"/>
          <w:szCs w:val="28"/>
          <w:lang w:eastAsia="ru-RU"/>
        </w:rPr>
        <w:t xml:space="preserve"> </w:t>
      </w:r>
      <w:proofErr w:type="gramStart"/>
      <w:r w:rsidRPr="00992DEF">
        <w:rPr>
          <w:rFonts w:ascii="Times New Roman" w:eastAsia="Times New Roman" w:hAnsi="Times New Roman" w:cs="Times New Roman"/>
          <w:color w:val="000000"/>
          <w:sz w:val="28"/>
          <w:szCs w:val="28"/>
          <w:lang w:eastAsia="ru-RU"/>
        </w:rPr>
        <w:t>на учет в качестве нуждающихся в жилых помещениях.</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1.2.3. Интересы заявителей могут представлять законные представители или иные лица, уполномоченные заявителем в установленном порядке (далее представитель заявителя).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 Требования к порядку информирования о предоставлении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1.3.1. Информирование о порядке предоставления муниципальной услуги осуществляется: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1) непосредственно при личном приеме заявителя в</w:t>
      </w:r>
      <w:r w:rsidR="00AF1FA7" w:rsidRPr="00190A7A">
        <w:rPr>
          <w:rFonts w:ascii="Times New Roman" w:eastAsia="Times New Roman" w:hAnsi="Times New Roman" w:cs="Times New Roman"/>
          <w:color w:val="000000"/>
          <w:sz w:val="28"/>
          <w:szCs w:val="28"/>
          <w:lang w:eastAsia="ru-RU"/>
        </w:rPr>
        <w:t xml:space="preserve"> администрации </w:t>
      </w:r>
      <w:r w:rsidRPr="00190A7A">
        <w:rPr>
          <w:rFonts w:ascii="Times New Roman" w:eastAsia="Times New Roman" w:hAnsi="Times New Roman" w:cs="Times New Roman"/>
          <w:color w:val="000000"/>
          <w:sz w:val="28"/>
          <w:szCs w:val="28"/>
          <w:lang w:eastAsia="ru-RU"/>
        </w:rPr>
        <w:t xml:space="preserve"> </w:t>
      </w:r>
      <w:r w:rsidR="00AF1FA7" w:rsidRPr="00190A7A">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Pr="00190A7A">
        <w:rPr>
          <w:rFonts w:ascii="Times New Roman" w:eastAsia="Times New Roman" w:hAnsi="Times New Roman" w:cs="Times New Roman"/>
          <w:color w:val="000000"/>
          <w:sz w:val="28"/>
          <w:szCs w:val="28"/>
          <w:lang w:eastAsia="ru-RU"/>
        </w:rPr>
        <w:t xml:space="preserve"> (далее – администрация)</w:t>
      </w:r>
      <w:r w:rsidR="00AF1FA7" w:rsidRPr="00190A7A">
        <w:rPr>
          <w:rFonts w:ascii="Times New Roman" w:eastAsia="Times New Roman" w:hAnsi="Times New Roman" w:cs="Times New Roman"/>
          <w:color w:val="000000"/>
          <w:sz w:val="28"/>
          <w:szCs w:val="28"/>
          <w:lang w:eastAsia="ru-RU"/>
        </w:rPr>
        <w:t>.</w:t>
      </w:r>
      <w:r w:rsidRPr="00190A7A">
        <w:rPr>
          <w:rFonts w:ascii="Times New Roman" w:eastAsia="Times New Roman" w:hAnsi="Times New Roman" w:cs="Times New Roman"/>
          <w:color w:val="000000"/>
          <w:sz w:val="28"/>
          <w:szCs w:val="28"/>
          <w:lang w:eastAsia="ru-RU"/>
        </w:rPr>
        <w:t xml:space="preserve"> </w:t>
      </w:r>
      <w:proofErr w:type="gramStart"/>
      <w:r w:rsidR="00AF1FA7" w:rsidRPr="00190A7A">
        <w:rPr>
          <w:rFonts w:ascii="Times New Roman" w:eastAsia="Times New Roman" w:hAnsi="Times New Roman" w:cs="Times New Roman"/>
          <w:color w:val="000000"/>
          <w:sz w:val="28"/>
          <w:szCs w:val="28"/>
          <w:lang w:eastAsia="ru-RU"/>
        </w:rPr>
        <w:t>О</w:t>
      </w:r>
      <w:r w:rsidRPr="00190A7A">
        <w:rPr>
          <w:rFonts w:ascii="Times New Roman" w:eastAsia="Times New Roman" w:hAnsi="Times New Roman" w:cs="Times New Roman"/>
          <w:color w:val="000000"/>
          <w:sz w:val="28"/>
          <w:szCs w:val="28"/>
          <w:lang w:eastAsia="ru-RU"/>
        </w:rPr>
        <w:t>тветственным</w:t>
      </w:r>
      <w:r w:rsidR="00AF1FA7" w:rsidRPr="00190A7A">
        <w:rPr>
          <w:rFonts w:ascii="Times New Roman" w:eastAsia="Times New Roman" w:hAnsi="Times New Roman" w:cs="Times New Roman"/>
          <w:color w:val="000000"/>
          <w:sz w:val="28"/>
          <w:szCs w:val="28"/>
          <w:lang w:eastAsia="ru-RU"/>
        </w:rPr>
        <w:t xml:space="preserve"> </w:t>
      </w:r>
      <w:r w:rsidRPr="00190A7A">
        <w:rPr>
          <w:rFonts w:ascii="Times New Roman" w:eastAsia="Times New Roman" w:hAnsi="Times New Roman" w:cs="Times New Roman"/>
          <w:color w:val="000000"/>
          <w:sz w:val="28"/>
          <w:szCs w:val="28"/>
          <w:lang w:eastAsia="ru-RU"/>
        </w:rPr>
        <w:t xml:space="preserve">за предоставление муниципальной услуги, является отдел по жилищным вопросам </w:t>
      </w:r>
      <w:r w:rsidR="00AF1FA7" w:rsidRPr="00190A7A">
        <w:rPr>
          <w:rFonts w:ascii="Times New Roman" w:eastAsia="Times New Roman" w:hAnsi="Times New Roman" w:cs="Times New Roman"/>
          <w:color w:val="000000"/>
          <w:sz w:val="28"/>
          <w:szCs w:val="28"/>
          <w:lang w:eastAsia="ru-RU"/>
        </w:rPr>
        <w:t>и комплексной поддержке отдельных категорий граждан</w:t>
      </w:r>
      <w:r w:rsidRPr="00190A7A">
        <w:rPr>
          <w:rFonts w:ascii="Times New Roman" w:eastAsia="Times New Roman" w:hAnsi="Times New Roman" w:cs="Times New Roman"/>
          <w:color w:val="000000"/>
          <w:sz w:val="28"/>
          <w:szCs w:val="28"/>
          <w:lang w:eastAsia="ru-RU"/>
        </w:rPr>
        <w:t xml:space="preserve"> администрации (далее - Уполномо</w:t>
      </w:r>
      <w:r w:rsidR="00AF1FA7" w:rsidRPr="00190A7A">
        <w:rPr>
          <w:rFonts w:ascii="Times New Roman" w:eastAsia="Times New Roman" w:hAnsi="Times New Roman" w:cs="Times New Roman"/>
          <w:color w:val="000000"/>
          <w:sz w:val="28"/>
          <w:szCs w:val="28"/>
          <w:lang w:eastAsia="ru-RU"/>
        </w:rPr>
        <w:t>ченный орган), или муниципальное бюджетное</w:t>
      </w:r>
      <w:r w:rsidRPr="00190A7A">
        <w:rPr>
          <w:rFonts w:ascii="Times New Roman" w:eastAsia="Times New Roman" w:hAnsi="Times New Roman" w:cs="Times New Roman"/>
          <w:color w:val="000000"/>
          <w:sz w:val="28"/>
          <w:szCs w:val="28"/>
          <w:lang w:eastAsia="ru-RU"/>
        </w:rPr>
        <w:t xml:space="preserve"> учреждении </w:t>
      </w:r>
      <w:r w:rsidR="00AF1FA7" w:rsidRPr="00190A7A">
        <w:rPr>
          <w:rFonts w:ascii="Times New Roman" w:eastAsia="Times New Roman" w:hAnsi="Times New Roman" w:cs="Times New Roman"/>
          <w:color w:val="000000"/>
          <w:sz w:val="28"/>
          <w:szCs w:val="28"/>
          <w:lang w:eastAsia="ru-RU"/>
        </w:rPr>
        <w:t xml:space="preserve">муниципального района Кинельский </w:t>
      </w:r>
      <w:r w:rsidRPr="00190A7A">
        <w:rPr>
          <w:rFonts w:ascii="Times New Roman" w:eastAsia="Times New Roman" w:hAnsi="Times New Roman" w:cs="Times New Roman"/>
          <w:color w:val="000000"/>
          <w:sz w:val="28"/>
          <w:szCs w:val="28"/>
          <w:lang w:eastAsia="ru-RU"/>
        </w:rPr>
        <w:t xml:space="preserve"> Самарской области «Многофункциональный центр предоставления государственных и муниципальных услуг» (далее - многофункциональный центр, МФЦ);</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 телефону в Уполномоченном органе или многофункциональном центре;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письменно, в том числе посредством электронной почты, факсимильной связи;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посредством размещения в открытой и доступной форме информации: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 в региональную информационную систему «Портал государственных и муниципальных услуг (функций) Самарской области» (далее – Региональный портал</w:t>
      </w:r>
      <w:r w:rsidRPr="00190A7A">
        <w:rPr>
          <w:rFonts w:ascii="Times New Roman" w:eastAsia="Times New Roman" w:hAnsi="Times New Roman" w:cs="Times New Roman"/>
          <w:sz w:val="28"/>
          <w:szCs w:val="28"/>
          <w:lang w:eastAsia="ru-RU"/>
        </w:rPr>
        <w:t>).  </w:t>
      </w:r>
      <w:hyperlink r:id="rId8" w:history="1">
        <w:r w:rsidRPr="00190A7A">
          <w:rPr>
            <w:rFonts w:ascii="Times New Roman" w:eastAsia="Times New Roman" w:hAnsi="Times New Roman" w:cs="Times New Roman"/>
            <w:sz w:val="28"/>
            <w:szCs w:val="28"/>
            <w:lang w:eastAsia="ru-RU"/>
          </w:rPr>
          <w:t>(https://www.gosuslugi.samregion.ru</w:t>
        </w:r>
      </w:hyperlink>
      <w:r w:rsidR="00190A7A" w:rsidRPr="00190A7A">
        <w:rPr>
          <w:rFonts w:ascii="Times New Roman" w:eastAsia="Times New Roman" w:hAnsi="Times New Roman" w:cs="Times New Roman"/>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lastRenderedPageBreak/>
        <w:t xml:space="preserve">- на официальном сайте администрации (https://www </w:t>
      </w:r>
      <w:proofErr w:type="spellStart"/>
      <w:r w:rsidR="00AF1FA7" w:rsidRPr="00190A7A">
        <w:rPr>
          <w:rFonts w:ascii="Times New Roman" w:eastAsia="Times New Roman" w:hAnsi="Times New Roman" w:cs="Times New Roman"/>
          <w:color w:val="000000"/>
          <w:sz w:val="28"/>
          <w:szCs w:val="28"/>
          <w:lang w:val="en-US" w:eastAsia="ru-RU"/>
        </w:rPr>
        <w:t>kinel</w:t>
      </w:r>
      <w:proofErr w:type="spellEnd"/>
      <w:r w:rsidR="00AF1FA7" w:rsidRPr="00190A7A">
        <w:rPr>
          <w:rFonts w:ascii="Times New Roman" w:eastAsia="Times New Roman" w:hAnsi="Times New Roman" w:cs="Times New Roman"/>
          <w:color w:val="000000"/>
          <w:sz w:val="28"/>
          <w:szCs w:val="28"/>
          <w:lang w:eastAsia="ru-RU"/>
        </w:rPr>
        <w:t>.</w:t>
      </w:r>
      <w:r w:rsidR="00AF1FA7" w:rsidRPr="00190A7A">
        <w:rPr>
          <w:rFonts w:ascii="Times New Roman" w:eastAsia="Times New Roman" w:hAnsi="Times New Roman" w:cs="Times New Roman"/>
          <w:color w:val="000000"/>
          <w:sz w:val="28"/>
          <w:szCs w:val="28"/>
          <w:lang w:val="en-US" w:eastAsia="ru-RU"/>
        </w:rPr>
        <w:t>ru</w:t>
      </w:r>
      <w:r w:rsidRPr="00190A7A">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1.3.2. Информирование осуществляется по вопросам, касающимся: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способов подачи заявления о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адресов Уполномоченного органа и многофункциональных центров, обращение в которые необходимо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справочной информации о работе Уполномоченного органа;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порядка и сроков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6)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7) по вопросам предоставления услуг, которые являются необходимыми и обязательными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8)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отчестве (последнее - при наличии) и должности специалиста, принявшего телефонный звонок.</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изложить обращение в письменной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назначить другое время для консультаций.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Информирование осуществляется в соответствии с графиком приема граждан.</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1.3.4.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r:id="rId9" w:anchor="P76" w:history="1">
        <w:r w:rsidRPr="00190A7A">
          <w:rPr>
            <w:rFonts w:ascii="Times New Roman" w:eastAsia="Times New Roman" w:hAnsi="Times New Roman" w:cs="Times New Roman"/>
            <w:sz w:val="28"/>
            <w:szCs w:val="28"/>
            <w:lang w:eastAsia="ru-RU"/>
          </w:rPr>
          <w:t>пункте 1.3.2</w:t>
        </w:r>
      </w:hyperlink>
      <w:r w:rsidRPr="00190A7A">
        <w:rPr>
          <w:rFonts w:ascii="Times New Roman" w:eastAsia="Times New Roman" w:hAnsi="Times New Roman" w:cs="Times New Roman"/>
          <w:sz w:val="28"/>
          <w:szCs w:val="28"/>
          <w:lang w:eastAsia="ru-RU"/>
        </w:rPr>
        <w:t> н</w:t>
      </w:r>
      <w:r w:rsidRPr="00992DEF">
        <w:rPr>
          <w:rFonts w:ascii="Times New Roman" w:eastAsia="Times New Roman" w:hAnsi="Times New Roman" w:cs="Times New Roman"/>
          <w:color w:val="000000"/>
          <w:sz w:val="28"/>
          <w:szCs w:val="28"/>
          <w:lang w:eastAsia="ru-RU"/>
        </w:rPr>
        <w:t>астоящего Административного регламента, в порядке, установленном Федеральным </w:t>
      </w:r>
      <w:hyperlink r:id="rId10" w:history="1">
        <w:r w:rsidRPr="00190A7A">
          <w:rPr>
            <w:rFonts w:ascii="Times New Roman" w:eastAsia="Times New Roman" w:hAnsi="Times New Roman" w:cs="Times New Roman"/>
            <w:sz w:val="28"/>
            <w:szCs w:val="28"/>
            <w:lang w:eastAsia="ru-RU"/>
          </w:rPr>
          <w:t>законом</w:t>
        </w:r>
      </w:hyperlink>
      <w:r w:rsidRPr="00992DEF">
        <w:rPr>
          <w:rFonts w:ascii="Times New Roman" w:eastAsia="Times New Roman" w:hAnsi="Times New Roman" w:cs="Times New Roman"/>
          <w:color w:val="000000"/>
          <w:sz w:val="28"/>
          <w:szCs w:val="28"/>
          <w:lang w:eastAsia="ru-RU"/>
        </w:rPr>
        <w:t> от 2 мая 2006 г. № 59-ФЗ «О порядке рассмотрения обращений граждан Российской Федерации» (далее - Федеральный закон № 59-ФЗ).</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1.3.5. На ЕПГУ размещаются сведения, предусмотренные </w:t>
      </w:r>
      <w:hyperlink r:id="rId11" w:history="1">
        <w:r w:rsidRPr="00190A7A">
          <w:rPr>
            <w:rFonts w:ascii="Times New Roman" w:eastAsia="Times New Roman" w:hAnsi="Times New Roman" w:cs="Times New Roman"/>
            <w:sz w:val="28"/>
            <w:szCs w:val="28"/>
            <w:lang w:eastAsia="ru-RU"/>
          </w:rPr>
          <w:t>Положением</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1.3.6. На официальном сайте Администрации, на стендах Уполномоченного органа, в том числе электронных,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о месте нахождения и графике работы Уполномоченного органа, а также многофункциональных центров;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справочные телефоны Уполномоченного органа;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адрес официального сайта, а также электронной почты и (или) формы обратной связи Уполномоченного органа в сети Интернет.</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1.3.8.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Раздел II. Стандарт предоставления муниципальной услуги</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 Наименование муниципальной услуги</w:t>
      </w:r>
    </w:p>
    <w:p w:rsidR="00992DEF" w:rsidRPr="00992DEF" w:rsidRDefault="00AF1FA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992DEF" w:rsidRPr="00992DEF">
        <w:rPr>
          <w:rFonts w:ascii="Times New Roman" w:eastAsia="Times New Roman" w:hAnsi="Times New Roman" w:cs="Times New Roman"/>
          <w:color w:val="000000"/>
          <w:sz w:val="28"/>
          <w:szCs w:val="28"/>
          <w:lang w:eastAsia="ru-RU"/>
        </w:rPr>
        <w:t>Предоставление молодым семьям социальных выплат на приобретение (строительство) жилья</w:t>
      </w:r>
      <w:r>
        <w:rPr>
          <w:rFonts w:ascii="Times New Roman" w:eastAsia="Times New Roman" w:hAnsi="Times New Roman" w:cs="Times New Roman"/>
          <w:color w:val="000000"/>
          <w:sz w:val="28"/>
          <w:szCs w:val="28"/>
          <w:lang w:eastAsia="ru-RU"/>
        </w:rPr>
        <w:t>»</w:t>
      </w:r>
      <w:r w:rsidR="00992DEF"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2.2. Наименование органа, предоставляющего муниципальную</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услугу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2.2.1. Муниципальная услуга предоставляется администрацией.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предоставлении муниципальной услуги принимают участие Уполномоченный орган и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2.2.2. При предоставлении муниципальной услуги администрации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2.2.3. Предоставление муниципальной услуги осуществляется в любом многофункциональном центре по выбору заявителя независимо от места его жительства или места фактического проживания (пребывания) по экстерриториальному принципу.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2.3. Результат предоставления муниципальной услуги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2.3.1. Результатом предоставления муниципальной услуги является: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решение о признании молодой семьи участниками мероприятия;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решение об отказе в предоставлении муниципальной услуги, оформленное в соответствии с действующим законодательством.</w:t>
      </w:r>
    </w:p>
    <w:p w:rsidR="00992DEF" w:rsidRPr="00992DEF" w:rsidRDefault="00992DEF" w:rsidP="00283BFB">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2.4. Срок предоставления муниципальной услуги, в том числе</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 учетом необходимости обращения в организации, участвующие</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предоставлении муниципальной услуги, срок приостановления</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предоставления муниципальной услуги в случае, если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возможность приостановления предусмотрена законодательством</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Российской Федерации, срок выдачи (направления) документов,</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являющихся результатом предоставления муниципальной услуги</w:t>
      </w:r>
    </w:p>
    <w:p w:rsidR="00992DEF" w:rsidRPr="00190A7A" w:rsidRDefault="00992DEF" w:rsidP="00992DEF">
      <w:pPr>
        <w:shd w:val="clear" w:color="auto" w:fill="FFFFFF"/>
        <w:spacing w:before="75" w:after="75" w:line="240" w:lineRule="auto"/>
        <w:ind w:right="75" w:firstLine="709"/>
        <w:jc w:val="both"/>
        <w:rPr>
          <w:rFonts w:ascii="Times New Roman" w:eastAsia="Times New Roman" w:hAnsi="Times New Roman" w:cs="Times New Roman"/>
          <w:sz w:val="28"/>
          <w:szCs w:val="28"/>
          <w:lang w:eastAsia="ru-RU"/>
        </w:rPr>
      </w:pPr>
      <w:r w:rsidRPr="00190A7A">
        <w:rPr>
          <w:rFonts w:ascii="Times New Roman" w:eastAsia="Times New Roman" w:hAnsi="Times New Roman" w:cs="Times New Roman"/>
          <w:sz w:val="28"/>
          <w:szCs w:val="28"/>
          <w:lang w:eastAsia="ru-RU"/>
        </w:rPr>
        <w:t>2.4.1. Срок предоставления муниципальной услуги - 8 рабочих дней.</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190A7A">
        <w:rPr>
          <w:rFonts w:ascii="Times New Roman" w:eastAsia="Times New Roman" w:hAnsi="Times New Roman" w:cs="Times New Roman"/>
          <w:sz w:val="28"/>
          <w:szCs w:val="28"/>
          <w:lang w:eastAsia="ru-RU"/>
        </w:rPr>
        <w:t>2.4.2. Уполномоченный орган в течение 8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указанным в заявлении, один из результатов, указанных в </w:t>
      </w:r>
      <w:hyperlink r:id="rId12" w:anchor="P119" w:history="1">
        <w:r w:rsidRPr="00190A7A">
          <w:rPr>
            <w:rFonts w:ascii="Times New Roman" w:eastAsia="Times New Roman" w:hAnsi="Times New Roman" w:cs="Times New Roman"/>
            <w:sz w:val="28"/>
            <w:szCs w:val="28"/>
            <w:lang w:eastAsia="ru-RU"/>
          </w:rPr>
          <w:t>статье 2.3</w:t>
        </w:r>
      </w:hyperlink>
      <w:r w:rsidRPr="00190A7A">
        <w:rPr>
          <w:rFonts w:ascii="Times New Roman" w:eastAsia="Times New Roman" w:hAnsi="Times New Roman" w:cs="Times New Roman"/>
          <w:sz w:val="28"/>
          <w:szCs w:val="28"/>
          <w:lang w:eastAsia="ru-RU"/>
        </w:rPr>
        <w:t>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2.4.3. Направление документа, являющегося результатом предоставления муниципальной услуги в форме электронного документа, осуществляется в </w:t>
      </w:r>
      <w:r w:rsidRPr="00992DEF">
        <w:rPr>
          <w:rFonts w:ascii="Times New Roman" w:eastAsia="Times New Roman" w:hAnsi="Times New Roman" w:cs="Times New Roman"/>
          <w:color w:val="000000"/>
          <w:sz w:val="28"/>
          <w:szCs w:val="28"/>
          <w:lang w:eastAsia="ru-RU"/>
        </w:rPr>
        <w:lastRenderedPageBreak/>
        <w:t>день оформления и регистрации результата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2.4.4. Документ на бумажном носителе, выдаваемый в результате предоставления муниципальной услуги, либо отказ в предоставлении муниципальной услуги направляется заявителю при личном обращении в уполномоченный орган, МФЦ, либо направляется заказным почтовым отправлением с уведомлением о вручении в соответствии с выбранным заявителем способом получения результата предоставления услуги.</w:t>
      </w:r>
      <w:r w:rsidR="00023240">
        <w:rPr>
          <w:rFonts w:ascii="Times New Roman" w:eastAsia="Times New Roman" w:hAnsi="Times New Roman" w:cs="Times New Roman"/>
          <w:color w:val="000000"/>
          <w:sz w:val="28"/>
          <w:szCs w:val="28"/>
          <w:lang w:eastAsia="ru-RU"/>
        </w:rPr>
        <w:t xml:space="preserve">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2.5. Правовые основания для предоставления муниципальной</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Уполномоченного органа, а также должностных лицах, муниципальных служащих, работников Уполномоченного органа, предоставляющего услугу, а также на ЕПГУ и Региональном портале.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2.6. Исчерпывающий перечень документов, необходимых</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соответствии с законодательными или иными нормативными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правовыми актами для предоставления муниципальной услуги,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а также услуг, которые являются необходимыми и обязательными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для предоставления муниципальных услуг, подлежащих</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представлению заявителем, способы их получения заявителем,</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том числе в электронной форме, порядок их представления</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 xml:space="preserve">2.6.1. Для получения муниципальной услуги заявитель в соответствии </w:t>
      </w:r>
      <w:r w:rsidRPr="00190A7A">
        <w:rPr>
          <w:rFonts w:ascii="Times New Roman" w:eastAsia="Times New Roman" w:hAnsi="Times New Roman" w:cs="Times New Roman"/>
          <w:sz w:val="28"/>
          <w:szCs w:val="28"/>
          <w:lang w:eastAsia="ru-RU"/>
        </w:rPr>
        <w:t>с </w:t>
      </w:r>
      <w:hyperlink r:id="rId13" w:history="1">
        <w:r w:rsidRPr="00190A7A">
          <w:rPr>
            <w:rFonts w:ascii="Times New Roman" w:eastAsia="Times New Roman" w:hAnsi="Times New Roman" w:cs="Times New Roman"/>
            <w:sz w:val="28"/>
            <w:szCs w:val="28"/>
            <w:lang w:eastAsia="ru-RU"/>
          </w:rPr>
          <w:t>подпунктами</w:t>
        </w:r>
      </w:hyperlink>
      <w:r w:rsidRPr="00190A7A">
        <w:rPr>
          <w:rFonts w:ascii="Times New Roman" w:eastAsia="Times New Roman" w:hAnsi="Times New Roman" w:cs="Times New Roman"/>
          <w:sz w:val="28"/>
          <w:szCs w:val="28"/>
          <w:lang w:eastAsia="ru-RU"/>
        </w:rPr>
        <w:t> «а» - </w:t>
      </w:r>
      <w:hyperlink r:id="rId14" w:history="1">
        <w:r w:rsidRPr="00190A7A">
          <w:rPr>
            <w:rFonts w:ascii="Times New Roman" w:eastAsia="Times New Roman" w:hAnsi="Times New Roman" w:cs="Times New Roman"/>
            <w:sz w:val="28"/>
            <w:szCs w:val="28"/>
            <w:lang w:eastAsia="ru-RU"/>
          </w:rPr>
          <w:t>«д»</w:t>
        </w:r>
      </w:hyperlink>
      <w:r w:rsidRPr="00190A7A">
        <w:rPr>
          <w:rFonts w:ascii="Times New Roman" w:eastAsia="Times New Roman" w:hAnsi="Times New Roman" w:cs="Times New Roman"/>
          <w:sz w:val="28"/>
          <w:szCs w:val="28"/>
          <w:lang w:eastAsia="ru-RU"/>
        </w:rPr>
        <w:t>, «ж» и </w:t>
      </w:r>
      <w:hyperlink r:id="rId15" w:history="1">
        <w:r w:rsidRPr="00190A7A">
          <w:rPr>
            <w:rFonts w:ascii="Times New Roman" w:eastAsia="Times New Roman" w:hAnsi="Times New Roman" w:cs="Times New Roman"/>
            <w:sz w:val="28"/>
            <w:szCs w:val="28"/>
            <w:lang w:eastAsia="ru-RU"/>
          </w:rPr>
          <w:t>«з» пункта 2</w:t>
        </w:r>
      </w:hyperlink>
      <w:r w:rsidRPr="00190A7A">
        <w:rPr>
          <w:rFonts w:ascii="Times New Roman" w:eastAsia="Times New Roman" w:hAnsi="Times New Roman" w:cs="Times New Roman"/>
          <w:sz w:val="28"/>
          <w:szCs w:val="28"/>
          <w:lang w:eastAsia="ru-RU"/>
        </w:rPr>
        <w:t> указанных Правил, молодая семья подает в администрацию следующие документы:</w:t>
      </w:r>
    </w:p>
    <w:p w:rsidR="00992DEF" w:rsidRPr="00190A7A"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1) копия документов, удостоверяющих личность каждого члена семьи;</w:t>
      </w:r>
    </w:p>
    <w:p w:rsidR="00992DEF" w:rsidRPr="00190A7A"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2) копия свидетельства о браке (на неполную семью не распространяется);</w:t>
      </w:r>
    </w:p>
    <w:p w:rsidR="00992DEF" w:rsidRPr="00190A7A"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3) документ, подтверждающий признание молодой семьи нуждающейся в жилых помещениях;</w:t>
      </w:r>
    </w:p>
    <w:p w:rsidR="00992DEF" w:rsidRPr="00190A7A"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190A7A">
        <w:rPr>
          <w:rFonts w:ascii="Times New Roman" w:eastAsia="Times New Roman" w:hAnsi="Times New Roman" w:cs="Times New Roman"/>
          <w:color w:val="000000"/>
          <w:sz w:val="28"/>
          <w:szCs w:val="28"/>
          <w:lang w:eastAsia="ru-RU"/>
        </w:rPr>
        <w:t>4)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992DEF" w:rsidRPr="00190A7A"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190A7A">
        <w:rPr>
          <w:rFonts w:ascii="Times New Roman" w:eastAsia="Times New Roman" w:hAnsi="Times New Roman" w:cs="Times New Roman"/>
          <w:color w:val="000000"/>
          <w:sz w:val="28"/>
          <w:szCs w:val="28"/>
          <w:lang w:eastAsia="ru-RU"/>
        </w:rPr>
        <w:t>5) копия документа, подтверждающего регистрацию в системе индивидуального (персонифицирован</w:t>
      </w:r>
      <w:r w:rsidR="00D82096" w:rsidRPr="00190A7A">
        <w:rPr>
          <w:rFonts w:ascii="Times New Roman" w:eastAsia="Times New Roman" w:hAnsi="Times New Roman" w:cs="Times New Roman"/>
          <w:color w:val="000000"/>
          <w:sz w:val="28"/>
          <w:szCs w:val="28"/>
          <w:lang w:eastAsia="ru-RU"/>
        </w:rPr>
        <w:t>ного) учета каждого члена семьи;</w:t>
      </w:r>
    </w:p>
    <w:p w:rsidR="00D82096" w:rsidRPr="00D82096" w:rsidRDefault="00D82096" w:rsidP="00D82096">
      <w:pPr>
        <w:autoSpaceDE w:val="0"/>
        <w:autoSpaceDN w:val="0"/>
        <w:adjustRightInd w:val="0"/>
        <w:spacing w:after="0" w:line="240" w:lineRule="auto"/>
        <w:ind w:firstLine="709"/>
        <w:jc w:val="both"/>
        <w:rPr>
          <w:rFonts w:ascii="Times New Roman" w:hAnsi="Times New Roman" w:cs="Times New Roman"/>
          <w:sz w:val="28"/>
          <w:szCs w:val="28"/>
        </w:rPr>
      </w:pPr>
      <w:r w:rsidRPr="00190A7A">
        <w:rPr>
          <w:rFonts w:ascii="Times New Roman" w:eastAsia="Times New Roman" w:hAnsi="Times New Roman" w:cs="Times New Roman"/>
          <w:color w:val="000000"/>
          <w:sz w:val="28"/>
          <w:szCs w:val="28"/>
          <w:lang w:eastAsia="ru-RU"/>
        </w:rPr>
        <w:t xml:space="preserve">6) </w:t>
      </w:r>
      <w:r w:rsidRPr="00190A7A">
        <w:rPr>
          <w:rFonts w:ascii="Times New Roman" w:hAnsi="Times New Roman" w:cs="Times New Roman"/>
          <w:sz w:val="28"/>
          <w:szCs w:val="28"/>
        </w:rPr>
        <w:t>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(далее - специальная военная операция) (при наличии).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2.6.2. Для участия в мероприятии в целях использования социальной выплаты в соответствии с подпунктами «е» и </w:t>
      </w:r>
      <w:hyperlink r:id="rId16" w:history="1">
        <w:r w:rsidRPr="00190A7A">
          <w:rPr>
            <w:rFonts w:ascii="Times New Roman" w:eastAsia="Times New Roman" w:hAnsi="Times New Roman" w:cs="Times New Roman"/>
            <w:sz w:val="28"/>
            <w:szCs w:val="28"/>
            <w:lang w:eastAsia="ru-RU"/>
          </w:rPr>
          <w:t>«и» пункта 2</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 xml:space="preserve">указанных </w:t>
      </w:r>
      <w:proofErr w:type="gramStart"/>
      <w:r w:rsidRPr="00992DEF">
        <w:rPr>
          <w:rFonts w:ascii="Times New Roman" w:eastAsia="Times New Roman" w:hAnsi="Times New Roman" w:cs="Times New Roman"/>
          <w:color w:val="000000"/>
          <w:sz w:val="28"/>
          <w:szCs w:val="28"/>
          <w:lang w:eastAsia="ru-RU"/>
        </w:rPr>
        <w:t>Правил</w:t>
      </w:r>
      <w:proofErr w:type="gramEnd"/>
      <w:r w:rsidRPr="00992DEF">
        <w:rPr>
          <w:rFonts w:ascii="Times New Roman" w:eastAsia="Times New Roman" w:hAnsi="Times New Roman" w:cs="Times New Roman"/>
          <w:color w:val="000000"/>
          <w:sz w:val="28"/>
          <w:szCs w:val="28"/>
          <w:lang w:eastAsia="ru-RU"/>
        </w:rPr>
        <w:t xml:space="preserve"> молодая семья подает в администрацию следующие документы:</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1) </w:t>
      </w:r>
      <w:hyperlink r:id="rId17" w:anchor="P503" w:history="1">
        <w:r w:rsidRPr="00190A7A">
          <w:rPr>
            <w:rFonts w:ascii="Times New Roman" w:eastAsia="Times New Roman" w:hAnsi="Times New Roman" w:cs="Times New Roman"/>
            <w:sz w:val="28"/>
            <w:szCs w:val="28"/>
            <w:lang w:eastAsia="ru-RU"/>
          </w:rPr>
          <w:t>заявление</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в форме документа на бумажном носителе по форме согласно приложению № 1 к настоящему Административному регламенту;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копии документов, удостоверяющих личность каждого члена семьи;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копия свидетельства о браке (на неполную семью не распространяется);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4)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hyperlink r:id="rId18" w:history="1">
        <w:r w:rsidRPr="00190A7A">
          <w:rPr>
            <w:rFonts w:ascii="Times New Roman" w:eastAsia="Times New Roman" w:hAnsi="Times New Roman" w:cs="Times New Roman"/>
            <w:sz w:val="28"/>
            <w:szCs w:val="28"/>
            <w:lang w:eastAsia="ru-RU"/>
          </w:rPr>
          <w:t>подпунктом «е» пункта 2</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Правил;</w:t>
      </w:r>
      <w:proofErr w:type="gramEnd"/>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5)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r:id="rId19" w:history="1">
        <w:r w:rsidRPr="00190A7A">
          <w:rPr>
            <w:rFonts w:ascii="Times New Roman" w:eastAsia="Times New Roman" w:hAnsi="Times New Roman" w:cs="Times New Roman"/>
            <w:sz w:val="28"/>
            <w:szCs w:val="28"/>
            <w:lang w:eastAsia="ru-RU"/>
          </w:rPr>
          <w:t>подпунктом «и» пункта 2</w:t>
        </w:r>
      </w:hyperlink>
      <w:r w:rsidRPr="00190A7A">
        <w:rPr>
          <w:rFonts w:ascii="Times New Roman" w:eastAsia="Times New Roman" w:hAnsi="Times New Roman" w:cs="Times New Roman"/>
          <w:sz w:val="28"/>
          <w:szCs w:val="28"/>
          <w:lang w:eastAsia="ru-RU"/>
        </w:rPr>
        <w:t> Правил;</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6) копия договора жилищного кредита;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7)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8) документ, подтверждающий признание молодой семьи нуждающейся в жилом помещении в соответствии с </w:t>
      </w:r>
      <w:hyperlink r:id="rId20" w:history="1">
        <w:r w:rsidRPr="00190A7A">
          <w:rPr>
            <w:rFonts w:ascii="Times New Roman" w:eastAsia="Times New Roman" w:hAnsi="Times New Roman" w:cs="Times New Roman"/>
            <w:sz w:val="28"/>
            <w:szCs w:val="28"/>
            <w:lang w:eastAsia="ru-RU"/>
          </w:rPr>
          <w:t>пунктом 7</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указанных Правил на день заключения договора жилищного кредита, указанного в подпункте «е» настоящего пункта;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9)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10) копия документа, подтверждающего регистрацию в системе индивидуального (персонифицирован</w:t>
      </w:r>
      <w:r w:rsidR="00136406">
        <w:rPr>
          <w:rFonts w:ascii="Times New Roman" w:eastAsia="Times New Roman" w:hAnsi="Times New Roman" w:cs="Times New Roman"/>
          <w:color w:val="000000"/>
          <w:sz w:val="28"/>
          <w:szCs w:val="28"/>
          <w:lang w:eastAsia="ru-RU"/>
        </w:rPr>
        <w:t>ного) учета каждого члена семьи;</w:t>
      </w:r>
    </w:p>
    <w:p w:rsidR="00136406" w:rsidRPr="00136406" w:rsidRDefault="00136406" w:rsidP="0013640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11) копия документа, подтверждающего участие одного или обоих супругов молодой семьи либо одного родителя в неполной молодой семье в специальной военной операции (при наличии).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2.6.3. Заявление и прилагаемые документы могут быть представлены (направлены) заявителем одним из следующих способов: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лично в Уполномоченный орган;</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через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через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2.6.4. Запрещается требовать от заявителя: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w:t>
      </w:r>
      <w:proofErr w:type="gramEnd"/>
      <w:r w:rsidRPr="00992DEF">
        <w:rPr>
          <w:rFonts w:ascii="Times New Roman" w:eastAsia="Times New Roman" w:hAnsi="Times New Roman" w:cs="Times New Roman"/>
          <w:color w:val="000000"/>
          <w:sz w:val="28"/>
          <w:szCs w:val="28"/>
          <w:lang w:eastAsia="ru-RU"/>
        </w:rPr>
        <w:t>, муниципальными правовыми актами, за исключением документов, указанных в </w:t>
      </w:r>
      <w:hyperlink r:id="rId21" w:history="1">
        <w:r w:rsidRPr="00190A7A">
          <w:rPr>
            <w:rFonts w:ascii="Times New Roman" w:eastAsia="Times New Roman" w:hAnsi="Times New Roman" w:cs="Times New Roman"/>
            <w:sz w:val="28"/>
            <w:szCs w:val="28"/>
            <w:lang w:eastAsia="ru-RU"/>
          </w:rPr>
          <w:t>части 6 статьи 7</w:t>
        </w:r>
      </w:hyperlink>
      <w:r w:rsidRPr="00992DEF">
        <w:rPr>
          <w:rFonts w:ascii="Times New Roman" w:eastAsia="Times New Roman" w:hAnsi="Times New Roman" w:cs="Times New Roman"/>
          <w:color w:val="000000"/>
          <w:sz w:val="28"/>
          <w:szCs w:val="28"/>
          <w:lang w:eastAsia="ru-RU"/>
        </w:rPr>
        <w:t> Федерального закона от 27 июля 2010 г. № 210-ФЗ «Об организации предоставления государственных и муниципальных услуг» (далее - Федеральный закон № 210-ФЗ);</w:t>
      </w:r>
    </w:p>
    <w:p w:rsidR="00992DEF" w:rsidRPr="00190A7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proofErr w:type="gramStart"/>
      <w:r w:rsidRPr="00992DEF">
        <w:rPr>
          <w:rFonts w:ascii="Times New Roman" w:eastAsia="Times New Roman" w:hAnsi="Times New Roman" w:cs="Times New Roman"/>
          <w:color w:val="000000"/>
          <w:sz w:val="28"/>
          <w:szCs w:val="28"/>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190A7A">
          <w:rPr>
            <w:rFonts w:ascii="Times New Roman" w:eastAsia="Times New Roman" w:hAnsi="Times New Roman" w:cs="Times New Roman"/>
            <w:sz w:val="28"/>
            <w:szCs w:val="28"/>
            <w:lang w:eastAsia="ru-RU"/>
          </w:rPr>
          <w:t>части 1 статьи 9</w:t>
        </w:r>
      </w:hyperlink>
      <w:r w:rsidRPr="00190A7A">
        <w:rPr>
          <w:rFonts w:ascii="Times New Roman" w:eastAsia="Times New Roman" w:hAnsi="Times New Roman" w:cs="Times New Roman"/>
          <w:sz w:val="28"/>
          <w:szCs w:val="28"/>
          <w:lang w:eastAsia="ru-RU"/>
        </w:rPr>
        <w:t> Федерального закона № 210-ФЗ;</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992DEF">
        <w:rPr>
          <w:rFonts w:ascii="Times New Roman" w:eastAsia="Times New Roman" w:hAnsi="Times New Roman" w:cs="Times New Roman"/>
          <w:color w:val="000000"/>
          <w:sz w:val="28"/>
          <w:szCs w:val="28"/>
          <w:lang w:eastAsia="ru-RU"/>
        </w:rPr>
        <w:lastRenderedPageBreak/>
        <w:t>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3" w:history="1">
        <w:r w:rsidRPr="00190A7A">
          <w:rPr>
            <w:rFonts w:ascii="Times New Roman" w:eastAsia="Times New Roman" w:hAnsi="Times New Roman" w:cs="Times New Roman"/>
            <w:sz w:val="28"/>
            <w:szCs w:val="28"/>
            <w:lang w:eastAsia="ru-RU"/>
          </w:rPr>
          <w:t>частью 1.1 статьи 16</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992DEF">
        <w:rPr>
          <w:rFonts w:ascii="Times New Roman" w:eastAsia="Times New Roman" w:hAnsi="Times New Roman" w:cs="Times New Roman"/>
          <w:color w:val="000000"/>
          <w:sz w:val="28"/>
          <w:szCs w:val="28"/>
          <w:lang w:eastAsia="ru-RU"/>
        </w:rPr>
        <w:t xml:space="preserve"> </w:t>
      </w:r>
      <w:proofErr w:type="gramStart"/>
      <w:r w:rsidRPr="00992DEF">
        <w:rPr>
          <w:rFonts w:ascii="Times New Roman" w:eastAsia="Times New Roman" w:hAnsi="Times New Roman" w:cs="Times New Roman"/>
          <w:color w:val="000000"/>
          <w:sz w:val="28"/>
          <w:szCs w:val="28"/>
          <w:lang w:eastAsia="ru-RU"/>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4" w:history="1">
        <w:r w:rsidRPr="00190A7A">
          <w:rPr>
            <w:rFonts w:ascii="Times New Roman" w:eastAsia="Times New Roman" w:hAnsi="Times New Roman" w:cs="Times New Roman"/>
            <w:sz w:val="28"/>
            <w:szCs w:val="28"/>
            <w:lang w:eastAsia="ru-RU"/>
          </w:rPr>
          <w:t>частью 1.1 статьи 16</w:t>
        </w:r>
      </w:hyperlink>
      <w:r w:rsidRPr="00992DEF">
        <w:rPr>
          <w:rFonts w:ascii="Times New Roman" w:eastAsia="Times New Roman" w:hAnsi="Times New Roman" w:cs="Times New Roman"/>
          <w:color w:val="000000"/>
          <w:sz w:val="28"/>
          <w:szCs w:val="28"/>
          <w:lang w:eastAsia="ru-RU"/>
        </w:rPr>
        <w:t> Федерального закона № 210-ФЗ, уведомляется заявитель, а также приносятся извинения за доставленные неудобства;</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2.6.4. Услуги, которые являются необходимыми и обязательными для предоставления муниципальной услуги: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1) выдача решения о признании молодой семьи имеющей достаточные доходы для оплаты расчетной (средней) стоимости жилья в части, превышающей размер социальной выплаты, предоставляемой участникам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25" w:history="1">
        <w:r w:rsidRPr="00190A7A">
          <w:rPr>
            <w:rFonts w:ascii="Times New Roman" w:eastAsia="Times New Roman" w:hAnsi="Times New Roman" w:cs="Times New Roman"/>
            <w:sz w:val="28"/>
            <w:szCs w:val="28"/>
            <w:lang w:eastAsia="ru-RU"/>
          </w:rPr>
          <w:t>программы</w:t>
        </w:r>
      </w:hyperlink>
      <w:r w:rsidRPr="00190A7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Российской Федерации «Обеспечение доступным и комфортным жильем</w:t>
      </w:r>
      <w:proofErr w:type="gramEnd"/>
      <w:r w:rsidRPr="00992DEF">
        <w:rPr>
          <w:rFonts w:ascii="Times New Roman" w:eastAsia="Times New Roman" w:hAnsi="Times New Roman" w:cs="Times New Roman"/>
          <w:color w:val="000000"/>
          <w:sz w:val="28"/>
          <w:szCs w:val="28"/>
          <w:lang w:eastAsia="ru-RU"/>
        </w:rPr>
        <w:t xml:space="preserve"> и коммунальными услугами граждан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2.7. Исчерпывающий перечень документов, необходимых</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соответствии с нормативными правовыми актами</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для предоставления муниципальной услуги, которые находятся</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распоряжении государственных органов, органов местного</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самоуправления и подведомственных органам местного</w:t>
      </w:r>
      <w:r w:rsidR="00283BF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самоуправления организаций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2.7.1. Получаются в рамках межведомственного взаимодействия: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выписка из Единого государственного реестра недвижимости.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2.7.2. Заявитель вправе </w:t>
      </w:r>
      <w:proofErr w:type="gramStart"/>
      <w:r w:rsidRPr="00992DEF">
        <w:rPr>
          <w:rFonts w:ascii="Times New Roman" w:eastAsia="Times New Roman" w:hAnsi="Times New Roman" w:cs="Times New Roman"/>
          <w:color w:val="000000"/>
          <w:sz w:val="28"/>
          <w:szCs w:val="28"/>
          <w:lang w:eastAsia="ru-RU"/>
        </w:rPr>
        <w:t>предоставить документы</w:t>
      </w:r>
      <w:proofErr w:type="gramEnd"/>
      <w:r w:rsidRPr="00992DEF">
        <w:rPr>
          <w:rFonts w:ascii="Times New Roman" w:eastAsia="Times New Roman" w:hAnsi="Times New Roman" w:cs="Times New Roman"/>
          <w:color w:val="000000"/>
          <w:sz w:val="28"/>
          <w:szCs w:val="28"/>
          <w:lang w:eastAsia="ru-RU"/>
        </w:rPr>
        <w:t xml:space="preserve"> (сведения), указанные в </w:t>
      </w:r>
      <w:hyperlink r:id="rId26" w:anchor="P192" w:history="1">
        <w:r w:rsidRPr="00190A7A">
          <w:rPr>
            <w:rFonts w:ascii="Times New Roman" w:eastAsia="Times New Roman" w:hAnsi="Times New Roman" w:cs="Times New Roman"/>
            <w:sz w:val="28"/>
            <w:szCs w:val="28"/>
            <w:lang w:eastAsia="ru-RU"/>
          </w:rPr>
          <w:t>пункте 2.7.1</w:t>
        </w:r>
      </w:hyperlink>
      <w:r w:rsidRPr="00190A7A">
        <w:rPr>
          <w:rFonts w:ascii="Times New Roman" w:eastAsia="Times New Roman" w:hAnsi="Times New Roman" w:cs="Times New Roman"/>
          <w:sz w:val="28"/>
          <w:szCs w:val="28"/>
          <w:lang w:eastAsia="ru-RU"/>
        </w:rPr>
        <w:t xml:space="preserve">, </w:t>
      </w:r>
      <w:r w:rsidRPr="00992DEF">
        <w:rPr>
          <w:rFonts w:ascii="Times New Roman" w:eastAsia="Times New Roman" w:hAnsi="Times New Roman" w:cs="Times New Roman"/>
          <w:color w:val="000000"/>
          <w:sz w:val="28"/>
          <w:szCs w:val="28"/>
          <w:lang w:eastAsia="ru-RU"/>
        </w:rPr>
        <w:t>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2.7.3. 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992DEF" w:rsidRPr="00023240"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023240">
        <w:rPr>
          <w:rFonts w:ascii="Times New Roman" w:eastAsia="Times New Roman" w:hAnsi="Times New Roman" w:cs="Times New Roman"/>
          <w:color w:val="000000"/>
          <w:sz w:val="28"/>
          <w:szCs w:val="28"/>
          <w:lang w:eastAsia="ru-RU"/>
        </w:rPr>
        <w:t>2.8. Исчерпывающий перечень оснований для отказа в приеме</w:t>
      </w:r>
      <w:r w:rsidR="00EC0653" w:rsidRPr="00023240">
        <w:rPr>
          <w:rFonts w:ascii="Times New Roman" w:eastAsia="Times New Roman" w:hAnsi="Times New Roman" w:cs="Times New Roman"/>
          <w:color w:val="000000"/>
          <w:sz w:val="28"/>
          <w:szCs w:val="28"/>
          <w:lang w:eastAsia="ru-RU"/>
        </w:rPr>
        <w:t xml:space="preserve"> </w:t>
      </w:r>
      <w:r w:rsidRPr="00023240">
        <w:rPr>
          <w:rFonts w:ascii="Times New Roman" w:eastAsia="Times New Roman" w:hAnsi="Times New Roman" w:cs="Times New Roman"/>
          <w:color w:val="000000"/>
          <w:sz w:val="28"/>
          <w:szCs w:val="28"/>
          <w:lang w:eastAsia="ru-RU"/>
        </w:rPr>
        <w:t>документов, необходимых для предоставления муниципальной</w:t>
      </w:r>
      <w:r w:rsidR="00EC0653" w:rsidRPr="00023240">
        <w:rPr>
          <w:rFonts w:ascii="Times New Roman" w:eastAsia="Times New Roman" w:hAnsi="Times New Roman" w:cs="Times New Roman"/>
          <w:color w:val="000000"/>
          <w:sz w:val="28"/>
          <w:szCs w:val="28"/>
          <w:lang w:eastAsia="ru-RU"/>
        </w:rPr>
        <w:t xml:space="preserve"> </w:t>
      </w:r>
      <w:r w:rsidRPr="00023240">
        <w:rPr>
          <w:rFonts w:ascii="Times New Roman" w:eastAsia="Times New Roman" w:hAnsi="Times New Roman" w:cs="Times New Roman"/>
          <w:color w:val="000000"/>
          <w:sz w:val="28"/>
          <w:szCs w:val="28"/>
          <w:lang w:eastAsia="ru-RU"/>
        </w:rPr>
        <w:t>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023240">
        <w:rPr>
          <w:rFonts w:ascii="Times New Roman" w:eastAsia="Times New Roman" w:hAnsi="Times New Roman" w:cs="Times New Roman"/>
          <w:color w:val="000000"/>
          <w:sz w:val="28"/>
          <w:szCs w:val="28"/>
          <w:lang w:eastAsia="ru-RU"/>
        </w:rPr>
        <w:t>2.8.1. Основаниями для отказа в приеме документов, необходимых для предоставления муниципальной услуги, являются: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обращение с запросом о предоставлении услуги в орган местного самоуправления, в полномочия которого не входит предоставление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подача заявления (запроса) от имени заявителя не уполномоченным на то лицом;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неполное, некорректное заполнение полей в форме заявления, в том числе в интерактивной форме заявления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указанного лица);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6) представление неполного комплекта документов, подлежащих обязательному представлению заявителем;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7) электронные документы не соответствуют требованиям к форматам их предоставления и (или) не читаются;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D6012B">
        <w:rPr>
          <w:rFonts w:ascii="Times New Roman" w:eastAsia="Times New Roman" w:hAnsi="Times New Roman" w:cs="Times New Roman"/>
          <w:color w:val="000000"/>
          <w:sz w:val="28"/>
          <w:szCs w:val="28"/>
          <w:lang w:eastAsia="ru-RU"/>
        </w:rPr>
        <w:t>8) несоблюдение установленных </w:t>
      </w:r>
      <w:hyperlink r:id="rId27" w:history="1">
        <w:r w:rsidRPr="00D6012B">
          <w:rPr>
            <w:rFonts w:ascii="Times New Roman" w:eastAsia="Times New Roman" w:hAnsi="Times New Roman" w:cs="Times New Roman"/>
            <w:sz w:val="28"/>
            <w:szCs w:val="28"/>
            <w:lang w:eastAsia="ru-RU"/>
          </w:rPr>
          <w:t>статьей 11</w:t>
        </w:r>
      </w:hyperlink>
      <w:r w:rsidRPr="00D6012B">
        <w:rPr>
          <w:rFonts w:ascii="Times New Roman" w:eastAsia="Times New Roman" w:hAnsi="Times New Roman" w:cs="Times New Roman"/>
          <w:sz w:val="28"/>
          <w:szCs w:val="28"/>
          <w:lang w:eastAsia="ru-RU"/>
        </w:rPr>
        <w:t> </w:t>
      </w:r>
      <w:r w:rsidRPr="00D6012B">
        <w:rPr>
          <w:rFonts w:ascii="Times New Roman" w:eastAsia="Times New Roman" w:hAnsi="Times New Roman" w:cs="Times New Roman"/>
          <w:color w:val="000000"/>
          <w:sz w:val="28"/>
          <w:szCs w:val="28"/>
          <w:lang w:eastAsia="ru-RU"/>
        </w:rPr>
        <w:t>Федерального закона</w:t>
      </w:r>
      <w:r w:rsidR="006F4F3A" w:rsidRPr="00D6012B">
        <w:rPr>
          <w:rFonts w:ascii="Times New Roman" w:eastAsia="Times New Roman" w:hAnsi="Times New Roman" w:cs="Times New Roman"/>
          <w:color w:val="000000"/>
          <w:sz w:val="28"/>
          <w:szCs w:val="28"/>
          <w:lang w:eastAsia="ru-RU"/>
        </w:rPr>
        <w:t xml:space="preserve"> от 06.04.2011 г.</w:t>
      </w:r>
      <w:r w:rsidRPr="00D6012B">
        <w:rPr>
          <w:rFonts w:ascii="Times New Roman" w:eastAsia="Times New Roman" w:hAnsi="Times New Roman" w:cs="Times New Roman"/>
          <w:color w:val="000000"/>
          <w:sz w:val="28"/>
          <w:szCs w:val="28"/>
          <w:lang w:eastAsia="ru-RU"/>
        </w:rPr>
        <w:t xml:space="preserve"> № 63-ФЗ</w:t>
      </w:r>
      <w:r w:rsidR="006F4F3A" w:rsidRPr="00D6012B">
        <w:rPr>
          <w:rFonts w:ascii="Times New Roman" w:eastAsia="Times New Roman" w:hAnsi="Times New Roman" w:cs="Times New Roman"/>
          <w:color w:val="000000"/>
          <w:sz w:val="28"/>
          <w:szCs w:val="28"/>
          <w:lang w:eastAsia="ru-RU"/>
        </w:rPr>
        <w:t xml:space="preserve"> «Об электронной подписи»</w:t>
      </w:r>
      <w:r w:rsidRPr="00D6012B">
        <w:rPr>
          <w:rFonts w:ascii="Times New Roman" w:eastAsia="Times New Roman" w:hAnsi="Times New Roman" w:cs="Times New Roman"/>
          <w:color w:val="000000"/>
          <w:sz w:val="28"/>
          <w:szCs w:val="28"/>
          <w:lang w:eastAsia="ru-RU"/>
        </w:rPr>
        <w:t xml:space="preserve"> условий признания действительности усиленной квалифицированной электронной подписи.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2.8.2. Перечень оснований для отказа в приеме документов, необходимых для получения муниципальной услуги, является исчерпывающим.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2.8.3. Решение об отказе в приеме документов оформляется  в соответствии с действующим законодательством.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2.8.4. </w:t>
      </w:r>
      <w:proofErr w:type="gramStart"/>
      <w:r w:rsidRPr="00992DEF">
        <w:rPr>
          <w:rFonts w:ascii="Times New Roman" w:eastAsia="Times New Roman" w:hAnsi="Times New Roman" w:cs="Times New Roman"/>
          <w:color w:val="000000"/>
          <w:sz w:val="28"/>
          <w:szCs w:val="28"/>
          <w:lang w:eastAsia="ru-RU"/>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w:t>
      </w:r>
      <w:r w:rsidRPr="00992DEF">
        <w:rPr>
          <w:rFonts w:ascii="Times New Roman" w:eastAsia="Times New Roman" w:hAnsi="Times New Roman" w:cs="Times New Roman"/>
          <w:color w:val="000000"/>
          <w:sz w:val="28"/>
          <w:szCs w:val="28"/>
          <w:lang w:eastAsia="ru-RU"/>
        </w:rPr>
        <w:lastRenderedPageBreak/>
        <w:t>муниципальной услуги документов (сведений) с использованием межведомственного информационного взаимодействия, в десятидневный срок способом, определенным заявителем в заявлении о предоставлении муниципальной услуги.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2.8.5. 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 Исчерпывающий перечень оснований для приостановления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или отказа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2.9.1. Основаниями для отказа в признании молодой семьи участницей основного мероприятия являются: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2.9.1.1. несоответствие молодой семьи требованиям, предусмотренным </w:t>
      </w:r>
      <w:hyperlink r:id="rId28" w:anchor="P59" w:history="1">
        <w:r w:rsidRPr="006F4F3A">
          <w:rPr>
            <w:rFonts w:ascii="Times New Roman" w:eastAsia="Times New Roman" w:hAnsi="Times New Roman" w:cs="Times New Roman"/>
            <w:sz w:val="28"/>
            <w:szCs w:val="28"/>
            <w:lang w:eastAsia="ru-RU"/>
          </w:rPr>
          <w:t>пунктами 1.2.1.1</w:t>
        </w:r>
      </w:hyperlink>
      <w:r w:rsidRPr="006F4F3A">
        <w:rPr>
          <w:rFonts w:ascii="Times New Roman" w:eastAsia="Times New Roman" w:hAnsi="Times New Roman" w:cs="Times New Roman"/>
          <w:sz w:val="28"/>
          <w:szCs w:val="28"/>
          <w:lang w:eastAsia="ru-RU"/>
        </w:rPr>
        <w:t> - </w:t>
      </w:r>
      <w:hyperlink r:id="rId29" w:anchor="P61" w:history="1">
        <w:r w:rsidRPr="006F4F3A">
          <w:rPr>
            <w:rFonts w:ascii="Times New Roman" w:eastAsia="Times New Roman" w:hAnsi="Times New Roman" w:cs="Times New Roman"/>
            <w:sz w:val="28"/>
            <w:szCs w:val="28"/>
            <w:lang w:eastAsia="ru-RU"/>
          </w:rPr>
          <w:t>1.2.1.3</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Административного регламента;</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2.9.1.2. непредставление или представление не в полном объеме документов, предусмотренных </w:t>
      </w:r>
      <w:hyperlink r:id="rId30" w:anchor="P152" w:history="1">
        <w:r w:rsidRPr="006F4F3A">
          <w:rPr>
            <w:rFonts w:ascii="Times New Roman" w:eastAsia="Times New Roman" w:hAnsi="Times New Roman" w:cs="Times New Roman"/>
            <w:sz w:val="28"/>
            <w:szCs w:val="28"/>
            <w:lang w:eastAsia="ru-RU"/>
          </w:rPr>
          <w:t>пунктами 2.6.1</w:t>
        </w:r>
      </w:hyperlink>
      <w:r w:rsidRPr="006F4F3A">
        <w:rPr>
          <w:rFonts w:ascii="Times New Roman" w:eastAsia="Times New Roman" w:hAnsi="Times New Roman" w:cs="Times New Roman"/>
          <w:sz w:val="28"/>
          <w:szCs w:val="28"/>
          <w:lang w:eastAsia="ru-RU"/>
        </w:rPr>
        <w:t> - </w:t>
      </w:r>
      <w:hyperlink r:id="rId31" w:anchor="P158" w:history="1">
        <w:r w:rsidRPr="006F4F3A">
          <w:rPr>
            <w:rFonts w:ascii="Times New Roman" w:eastAsia="Times New Roman" w:hAnsi="Times New Roman" w:cs="Times New Roman"/>
            <w:sz w:val="28"/>
            <w:szCs w:val="28"/>
            <w:lang w:eastAsia="ru-RU"/>
          </w:rPr>
          <w:t>2.6.2</w:t>
        </w:r>
      </w:hyperlink>
      <w:r w:rsidRPr="00992DEF">
        <w:rPr>
          <w:rFonts w:ascii="Times New Roman" w:eastAsia="Times New Roman" w:hAnsi="Times New Roman" w:cs="Times New Roman"/>
          <w:color w:val="000000"/>
          <w:sz w:val="28"/>
          <w:szCs w:val="28"/>
          <w:lang w:eastAsia="ru-RU"/>
        </w:rPr>
        <w:t>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2.9.1.3. недостоверность сведений, содержащихся в предоставленных документах;</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2.9.1.4.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2.9.2. Для всех граждан основаниями для отказа в предоставлении заявителю (его уполномоченному представителю) муниципальной услуги являются: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непредставление заявителем (его уполномоченным представителем) или представление в неполном объеме документов, наличие которых необходимо для получения муниципальной услуги в соответствии с </w:t>
      </w:r>
      <w:hyperlink r:id="rId32" w:anchor="P152" w:history="1">
        <w:r w:rsidRPr="006F4F3A">
          <w:rPr>
            <w:rFonts w:ascii="Times New Roman" w:eastAsia="Times New Roman" w:hAnsi="Times New Roman" w:cs="Times New Roman"/>
            <w:sz w:val="28"/>
            <w:szCs w:val="28"/>
            <w:lang w:eastAsia="ru-RU"/>
          </w:rPr>
          <w:t>пунктами 2.6.1</w:t>
        </w:r>
      </w:hyperlink>
      <w:r w:rsidRPr="006F4F3A">
        <w:rPr>
          <w:rFonts w:ascii="Times New Roman" w:eastAsia="Times New Roman" w:hAnsi="Times New Roman" w:cs="Times New Roman"/>
          <w:sz w:val="28"/>
          <w:szCs w:val="28"/>
          <w:lang w:eastAsia="ru-RU"/>
        </w:rPr>
        <w:t> - </w:t>
      </w:r>
      <w:hyperlink r:id="rId33" w:anchor="P158" w:history="1">
        <w:r w:rsidRPr="006F4F3A">
          <w:rPr>
            <w:rFonts w:ascii="Times New Roman" w:eastAsia="Times New Roman" w:hAnsi="Times New Roman" w:cs="Times New Roman"/>
            <w:sz w:val="28"/>
            <w:szCs w:val="28"/>
            <w:lang w:eastAsia="ru-RU"/>
          </w:rPr>
          <w:t>2.6.2</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несоответствие указанных документов требованиям, установленным законодательством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2.9.3. Перечень оснований для отказа в предоставлении муниципальной услуги является исчерпывающим.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2.9.4. Решение об отказе в предоставлении муниципальной услуги с указанием причин отказа направляется заявителю способом, определенным заявителем в заявлении о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2.9.5.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2.10. Размер платы, взимаемой с заявителя при предоставлении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муниципальной услуги, и способы ее взимания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Муниципальная услуга предоставляется бесплатно.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2.11. Максимальный срок ожидания в очереди при подаче</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запроса о предоставлении муниципальной услуги, услуги,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предоставляемой организацией, участвующей в предоставлении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муниципальной услуги, и при получении результата</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 xml:space="preserve">предоставления </w:t>
      </w:r>
      <w:proofErr w:type="gramStart"/>
      <w:r w:rsidRPr="00992DEF">
        <w:rPr>
          <w:rFonts w:ascii="Times New Roman" w:eastAsia="Times New Roman" w:hAnsi="Times New Roman" w:cs="Times New Roman"/>
          <w:color w:val="000000"/>
          <w:sz w:val="28"/>
          <w:szCs w:val="28"/>
          <w:lang w:eastAsia="ru-RU"/>
        </w:rPr>
        <w:t>таких</w:t>
      </w:r>
      <w:proofErr w:type="gramEnd"/>
      <w:r w:rsidRPr="00992DEF">
        <w:rPr>
          <w:rFonts w:ascii="Times New Roman" w:eastAsia="Times New Roman" w:hAnsi="Times New Roman" w:cs="Times New Roman"/>
          <w:color w:val="000000"/>
          <w:sz w:val="28"/>
          <w:szCs w:val="28"/>
          <w:lang w:eastAsia="ru-RU"/>
        </w:rPr>
        <w:t xml:space="preserve"> услуг</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2.11.1. Время ожидания при подаче заявления на получение муниципальной услуги - не более 15 минут.</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2.11.2. При получении результата предоставления муниципальной услуги максимальный срок ожидания в очереди не должен превышать 15 минут.</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2.12. Срок и порядок регистрации запроса заявителя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о предоставлении муниципальной услуги, в том числе</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электронной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2.12.1. При личном обращении заявителя в Уполномоченный орган или МФЦ с заявлением о предоставлении муниципальной услуги регистрация указанного заявления осуществляется не позднее одного рабочего дня, следующего за днем его поступления.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2.12.2. При направлении заявления в электронной форме посредством портала </w:t>
      </w:r>
      <w:proofErr w:type="gramStart"/>
      <w:r w:rsidRPr="00992DEF">
        <w:rPr>
          <w:rFonts w:ascii="Times New Roman" w:eastAsia="Times New Roman" w:hAnsi="Times New Roman" w:cs="Times New Roman"/>
          <w:color w:val="000000"/>
          <w:sz w:val="28"/>
          <w:szCs w:val="28"/>
          <w:lang w:eastAsia="ru-RU"/>
        </w:rPr>
        <w:t>государственных</w:t>
      </w:r>
      <w:proofErr w:type="gramEnd"/>
      <w:r w:rsidRPr="00992DEF">
        <w:rPr>
          <w:rFonts w:ascii="Times New Roman" w:eastAsia="Times New Roman" w:hAnsi="Times New Roman" w:cs="Times New Roman"/>
          <w:color w:val="000000"/>
          <w:sz w:val="28"/>
          <w:szCs w:val="28"/>
          <w:lang w:eastAsia="ru-RU"/>
        </w:rPr>
        <w:t xml:space="preserve"> услуг заявитель в день подачи заявления получает в личном кабинете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Если заявление в электронной форме направлено в нерабочий выходной, праздничный, днем его получения считается первый рабочий день, следующий за днем предоставления заявителем указанного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2.13. Требования к помещениям, в которых предоставляется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муниципальная услуга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2.13.1. Помещения, в которых предоставляется муниципальная услуга, должны соответствовать санитарно-эпидемиологическим правилам и нормативам.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Помещения, в которых предоставляется муниципальная услуга, оснащаются: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противопожарной системой и средствами пожаротушения;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системой оповещения о возникновении чрезвычайной ситуации;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туалетными комнатами для посетителей.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Визуальная и текстовая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2.13.2. </w:t>
      </w:r>
      <w:proofErr w:type="gramStart"/>
      <w:r w:rsidRPr="00992DEF">
        <w:rPr>
          <w:rFonts w:ascii="Times New Roman" w:eastAsia="Times New Roman" w:hAnsi="Times New Roman" w:cs="Times New Roman"/>
          <w:color w:val="000000"/>
          <w:sz w:val="28"/>
          <w:szCs w:val="28"/>
          <w:lang w:eastAsia="ru-RU"/>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992DEF">
        <w:rPr>
          <w:rFonts w:ascii="Times New Roman" w:eastAsia="Times New Roman" w:hAnsi="Times New Roman" w:cs="Times New Roman"/>
          <w:color w:val="000000"/>
          <w:sz w:val="28"/>
          <w:szCs w:val="28"/>
          <w:lang w:eastAsia="ru-RU"/>
        </w:rPr>
        <w:t xml:space="preserve"> предоставления муниципальной услуги обеспечивается: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сопровождение инвалидов, имеющих стойкие расстройства функции зрения и самостоятельного передвижения, и оказание им помощи;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3) допуск </w:t>
      </w:r>
      <w:proofErr w:type="spellStart"/>
      <w:r w:rsidRPr="00992DEF">
        <w:rPr>
          <w:rFonts w:ascii="Times New Roman" w:eastAsia="Times New Roman" w:hAnsi="Times New Roman" w:cs="Times New Roman"/>
          <w:color w:val="000000"/>
          <w:sz w:val="28"/>
          <w:szCs w:val="28"/>
          <w:lang w:eastAsia="ru-RU"/>
        </w:rPr>
        <w:t>сурдопереводчика</w:t>
      </w:r>
      <w:proofErr w:type="spellEnd"/>
      <w:r w:rsidRPr="00992DEF">
        <w:rPr>
          <w:rFonts w:ascii="Times New Roman" w:eastAsia="Times New Roman" w:hAnsi="Times New Roman" w:cs="Times New Roman"/>
          <w:color w:val="000000"/>
          <w:sz w:val="28"/>
          <w:szCs w:val="28"/>
          <w:lang w:eastAsia="ru-RU"/>
        </w:rPr>
        <w:t xml:space="preserve"> и </w:t>
      </w:r>
      <w:proofErr w:type="spellStart"/>
      <w:r w:rsidRPr="00992DEF">
        <w:rPr>
          <w:rFonts w:ascii="Times New Roman" w:eastAsia="Times New Roman" w:hAnsi="Times New Roman" w:cs="Times New Roman"/>
          <w:color w:val="000000"/>
          <w:sz w:val="28"/>
          <w:szCs w:val="28"/>
          <w:lang w:eastAsia="ru-RU"/>
        </w:rPr>
        <w:t>тифлосурдопереводчика</w:t>
      </w:r>
      <w:proofErr w:type="spellEnd"/>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4) допуск собаки-проводника при наличии документа, подтверждающего ее специальное обучение и выдаваемого по </w:t>
      </w:r>
      <w:hyperlink r:id="rId34" w:history="1">
        <w:r w:rsidRPr="006F4F3A">
          <w:rPr>
            <w:rFonts w:ascii="Times New Roman" w:eastAsia="Times New Roman" w:hAnsi="Times New Roman" w:cs="Times New Roman"/>
            <w:sz w:val="28"/>
            <w:szCs w:val="28"/>
            <w:lang w:eastAsia="ru-RU"/>
          </w:rPr>
          <w:t>форме</w:t>
        </w:r>
      </w:hyperlink>
      <w:r w:rsidRPr="006F4F3A">
        <w:rPr>
          <w:rFonts w:ascii="Times New Roman" w:eastAsia="Times New Roman" w:hAnsi="Times New Roman" w:cs="Times New Roman"/>
          <w:sz w:val="28"/>
          <w:szCs w:val="28"/>
          <w:lang w:eastAsia="ru-RU"/>
        </w:rPr>
        <w:t> и в </w:t>
      </w:r>
      <w:hyperlink r:id="rId35" w:history="1">
        <w:r w:rsidRPr="006F4F3A">
          <w:rPr>
            <w:rFonts w:ascii="Times New Roman" w:eastAsia="Times New Roman" w:hAnsi="Times New Roman" w:cs="Times New Roman"/>
            <w:sz w:val="28"/>
            <w:szCs w:val="28"/>
            <w:lang w:eastAsia="ru-RU"/>
          </w:rPr>
          <w:t>порядке</w:t>
        </w:r>
      </w:hyperlink>
      <w:r w:rsidRPr="006F4F3A">
        <w:rPr>
          <w:rFonts w:ascii="Times New Roman" w:eastAsia="Times New Roman" w:hAnsi="Times New Roman" w:cs="Times New Roman"/>
          <w:sz w:val="28"/>
          <w:szCs w:val="28"/>
          <w:lang w:eastAsia="ru-RU"/>
        </w:rPr>
        <w:t>,</w:t>
      </w:r>
      <w:r w:rsidRPr="00992DEF">
        <w:rPr>
          <w:rFonts w:ascii="Times New Roman" w:eastAsia="Times New Roman" w:hAnsi="Times New Roman" w:cs="Times New Roman"/>
          <w:color w:val="000000"/>
          <w:sz w:val="28"/>
          <w:szCs w:val="28"/>
          <w:lang w:eastAsia="ru-RU"/>
        </w:rPr>
        <w:t xml:space="preserve">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2.14. Показатели доступности и качества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2.14.1. Показателями доступности предоставления муниципальной услуги являются: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расположенность помещения, в котором ведется прием, выдача документов, в зоне доступности общественного транспорта;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наличие необходимого количества специалистов, а также помещений, в которых осуществляется прием документов от заявителей;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на ЕПГУ,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оказание помощи инвалидам в преодолении барьеров, мешающих получению ими услуг наравне с другими лицами.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2.14.2. Показателями качества предоставления муниципальной услуги являются: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минимально возможное количество взаимодействий граждан с должностными лицами, участвующими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отсутствие нарушений установленных сроков в процессе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992DEF">
        <w:rPr>
          <w:rFonts w:ascii="Times New Roman" w:eastAsia="Times New Roman" w:hAnsi="Times New Roman" w:cs="Times New Roman"/>
          <w:color w:val="000000"/>
          <w:sz w:val="28"/>
          <w:szCs w:val="28"/>
          <w:lang w:eastAsia="ru-RU"/>
        </w:rPr>
        <w:t>итогам</w:t>
      </w:r>
      <w:proofErr w:type="gramEnd"/>
      <w:r w:rsidRPr="00992DEF">
        <w:rPr>
          <w:rFonts w:ascii="Times New Roman" w:eastAsia="Times New Roman"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2.15. Иные требования к предоставлению муниципальной услуги,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том числе учитывающие особенности предоставления</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муниципальной услуги в многофункциональных центрах</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и особенности предоставления муниципальной услуги</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электронной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2.15.1. Заявителям обеспечивается возможность представления заявления и прилагаемых документов в МФЦ, а также в форме электронных документов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этом случае заявитель или его представитель авторизуется на ЕПГУ посредством подтвержденной учетной записи в единой системе идентификац</w:t>
      </w:r>
      <w:proofErr w:type="gramStart"/>
      <w:r w:rsidRPr="00992DEF">
        <w:rPr>
          <w:rFonts w:ascii="Times New Roman" w:eastAsia="Times New Roman" w:hAnsi="Times New Roman" w:cs="Times New Roman"/>
          <w:color w:val="000000"/>
          <w:sz w:val="28"/>
          <w:szCs w:val="28"/>
          <w:lang w:eastAsia="ru-RU"/>
        </w:rPr>
        <w:t>ии ау</w:t>
      </w:r>
      <w:proofErr w:type="gramEnd"/>
      <w:r w:rsidRPr="00992DEF">
        <w:rPr>
          <w:rFonts w:ascii="Times New Roman" w:eastAsia="Times New Roman" w:hAnsi="Times New Roman" w:cs="Times New Roman"/>
          <w:color w:val="000000"/>
          <w:sz w:val="28"/>
          <w:szCs w:val="28"/>
          <w:lang w:eastAsia="ru-RU"/>
        </w:rPr>
        <w:t>тентификации (далее – ЕСИА), заполняет заявление о предоставлении муниципальной услуги с использованием интерактивной формы в электронном виде.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Результаты предоставления муниципальной услуги, указанные в </w:t>
      </w:r>
      <w:hyperlink r:id="rId36" w:anchor="P119" w:history="1">
        <w:r w:rsidRPr="006F4F3A">
          <w:rPr>
            <w:rFonts w:ascii="Times New Roman" w:eastAsia="Times New Roman" w:hAnsi="Times New Roman" w:cs="Times New Roman"/>
            <w:sz w:val="28"/>
            <w:szCs w:val="28"/>
            <w:lang w:eastAsia="ru-RU"/>
          </w:rPr>
          <w:t>пункте 2.3</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В случае представления документов в электронной форме посредством ЕПГУ, Регионального портала документ, подтверждающий полномочия представителя и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2.15.2. Электронные документы представляются в следующих форматах:</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а) </w:t>
      </w:r>
      <w:proofErr w:type="spellStart"/>
      <w:r w:rsidRPr="00992DEF">
        <w:rPr>
          <w:rFonts w:ascii="Times New Roman" w:eastAsia="Times New Roman" w:hAnsi="Times New Roman" w:cs="Times New Roman"/>
          <w:color w:val="000000"/>
          <w:sz w:val="28"/>
          <w:szCs w:val="28"/>
          <w:lang w:eastAsia="ru-RU"/>
        </w:rPr>
        <w:t>xml</w:t>
      </w:r>
      <w:proofErr w:type="spellEnd"/>
      <w:r w:rsidRPr="00992DEF">
        <w:rPr>
          <w:rFonts w:ascii="Times New Roman" w:eastAsia="Times New Roman" w:hAnsi="Times New Roman" w:cs="Times New Roman"/>
          <w:color w:val="000000"/>
          <w:sz w:val="28"/>
          <w:szCs w:val="28"/>
          <w:lang w:eastAsia="ru-RU"/>
        </w:rPr>
        <w:t xml:space="preserve"> - для формализованных документов;</w:t>
      </w:r>
    </w:p>
    <w:p w:rsidR="00992DEF" w:rsidRPr="006F4F3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 xml:space="preserve">б) </w:t>
      </w:r>
      <w:proofErr w:type="spellStart"/>
      <w:r w:rsidRPr="00992DEF">
        <w:rPr>
          <w:rFonts w:ascii="Times New Roman" w:eastAsia="Times New Roman" w:hAnsi="Times New Roman" w:cs="Times New Roman"/>
          <w:color w:val="000000"/>
          <w:sz w:val="28"/>
          <w:szCs w:val="28"/>
          <w:lang w:eastAsia="ru-RU"/>
        </w:rPr>
        <w:t>doc</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docx</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odt</w:t>
      </w:r>
      <w:proofErr w:type="spellEnd"/>
      <w:r w:rsidRPr="00992DEF">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 (за исключением документов, указанных в </w:t>
      </w:r>
      <w:hyperlink r:id="rId37" w:anchor="P300" w:history="1">
        <w:r w:rsidRPr="006F4F3A">
          <w:rPr>
            <w:rFonts w:ascii="Times New Roman" w:eastAsia="Times New Roman" w:hAnsi="Times New Roman" w:cs="Times New Roman"/>
            <w:sz w:val="28"/>
            <w:szCs w:val="28"/>
            <w:lang w:eastAsia="ru-RU"/>
          </w:rPr>
          <w:t>подпункте "в"</w:t>
        </w:r>
      </w:hyperlink>
      <w:r w:rsidRPr="006F4F3A">
        <w:rPr>
          <w:rFonts w:ascii="Times New Roman" w:eastAsia="Times New Roman" w:hAnsi="Times New Roman" w:cs="Times New Roman"/>
          <w:sz w:val="28"/>
          <w:szCs w:val="28"/>
          <w:lang w:eastAsia="ru-RU"/>
        </w:rPr>
        <w:t> настоящего пункта);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в) </w:t>
      </w:r>
      <w:proofErr w:type="spellStart"/>
      <w:r w:rsidRPr="00992DEF">
        <w:rPr>
          <w:rFonts w:ascii="Times New Roman" w:eastAsia="Times New Roman" w:hAnsi="Times New Roman" w:cs="Times New Roman"/>
          <w:color w:val="000000"/>
          <w:sz w:val="28"/>
          <w:szCs w:val="28"/>
          <w:lang w:eastAsia="ru-RU"/>
        </w:rPr>
        <w:t>xls</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xlsx</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ods</w:t>
      </w:r>
      <w:proofErr w:type="spellEnd"/>
      <w:r w:rsidRPr="00992DEF">
        <w:rPr>
          <w:rFonts w:ascii="Times New Roman" w:eastAsia="Times New Roman" w:hAnsi="Times New Roman" w:cs="Times New Roman"/>
          <w:color w:val="000000"/>
          <w:sz w:val="28"/>
          <w:szCs w:val="28"/>
          <w:lang w:eastAsia="ru-RU"/>
        </w:rPr>
        <w:t xml:space="preserve"> - для документов, содержащих расчеты;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г) </w:t>
      </w:r>
      <w:proofErr w:type="spellStart"/>
      <w:r w:rsidRPr="00992DEF">
        <w:rPr>
          <w:rFonts w:ascii="Times New Roman" w:eastAsia="Times New Roman" w:hAnsi="Times New Roman" w:cs="Times New Roman"/>
          <w:color w:val="000000"/>
          <w:sz w:val="28"/>
          <w:szCs w:val="28"/>
          <w:lang w:eastAsia="ru-RU"/>
        </w:rPr>
        <w:t>pdf</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jpg</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jpeg</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png</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bmp</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tiff</w:t>
      </w:r>
      <w:proofErr w:type="spellEnd"/>
      <w:r w:rsidRPr="00992DEF">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д) </w:t>
      </w:r>
      <w:proofErr w:type="spellStart"/>
      <w:r w:rsidRPr="00992DEF">
        <w:rPr>
          <w:rFonts w:ascii="Times New Roman" w:eastAsia="Times New Roman" w:hAnsi="Times New Roman" w:cs="Times New Roman"/>
          <w:color w:val="000000"/>
          <w:sz w:val="28"/>
          <w:szCs w:val="28"/>
          <w:lang w:eastAsia="ru-RU"/>
        </w:rPr>
        <w:t>zip</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rar</w:t>
      </w:r>
      <w:proofErr w:type="spellEnd"/>
      <w:r w:rsidRPr="00992DEF">
        <w:rPr>
          <w:rFonts w:ascii="Times New Roman" w:eastAsia="Times New Roman" w:hAnsi="Times New Roman" w:cs="Times New Roman"/>
          <w:color w:val="000000"/>
          <w:sz w:val="28"/>
          <w:szCs w:val="28"/>
          <w:lang w:eastAsia="ru-RU"/>
        </w:rPr>
        <w:t xml:space="preserve"> - для сжатых документов в один файл;</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е) </w:t>
      </w:r>
      <w:proofErr w:type="spellStart"/>
      <w:r w:rsidRPr="00992DEF">
        <w:rPr>
          <w:rFonts w:ascii="Times New Roman" w:eastAsia="Times New Roman" w:hAnsi="Times New Roman" w:cs="Times New Roman"/>
          <w:color w:val="000000"/>
          <w:sz w:val="28"/>
          <w:szCs w:val="28"/>
          <w:lang w:eastAsia="ru-RU"/>
        </w:rPr>
        <w:t>sig</w:t>
      </w:r>
      <w:proofErr w:type="spellEnd"/>
      <w:r w:rsidRPr="00992DEF">
        <w:rPr>
          <w:rFonts w:ascii="Times New Roman" w:eastAsia="Times New Roman" w:hAnsi="Times New Roman" w:cs="Times New Roman"/>
          <w:color w:val="000000"/>
          <w:sz w:val="28"/>
          <w:szCs w:val="28"/>
          <w:lang w:eastAsia="ru-RU"/>
        </w:rPr>
        <w:t xml:space="preserve"> - для открепленной усиленной квалифицированной электронной подписи.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92DEF">
        <w:rPr>
          <w:rFonts w:ascii="Times New Roman" w:eastAsia="Times New Roman" w:hAnsi="Times New Roman" w:cs="Times New Roman"/>
          <w:color w:val="000000"/>
          <w:sz w:val="28"/>
          <w:szCs w:val="28"/>
          <w:lang w:eastAsia="ru-RU"/>
        </w:rPr>
        <w:t>dpi</w:t>
      </w:r>
      <w:proofErr w:type="spellEnd"/>
      <w:r w:rsidRPr="00992DEF">
        <w:rPr>
          <w:rFonts w:ascii="Times New Roman" w:eastAsia="Times New Roman" w:hAnsi="Times New Roman" w:cs="Times New Roman"/>
          <w:color w:val="000000"/>
          <w:sz w:val="28"/>
          <w:szCs w:val="28"/>
          <w:lang w:eastAsia="ru-RU"/>
        </w:rPr>
        <w:t xml:space="preserve"> (масштаб 1:1) с использованием следующих режимов: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«черно-белый» (при отсутствии в документе графических изображений и (или) цветного текста);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«оттенки серого» (при наличии в документе графических изображений, отличных от цветного графического изображения);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Электронные документы должны обеспечивать: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возможность идентифицировать документ и количество листов в документе;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Документы, подлежащие представлению в форматах </w:t>
      </w:r>
      <w:proofErr w:type="spellStart"/>
      <w:r w:rsidRPr="00992DEF">
        <w:rPr>
          <w:rFonts w:ascii="Times New Roman" w:eastAsia="Times New Roman" w:hAnsi="Times New Roman" w:cs="Times New Roman"/>
          <w:color w:val="000000"/>
          <w:sz w:val="28"/>
          <w:szCs w:val="28"/>
          <w:lang w:eastAsia="ru-RU"/>
        </w:rPr>
        <w:t>xls</w:t>
      </w:r>
      <w:proofErr w:type="spellEnd"/>
      <w:r w:rsidRPr="00992DEF">
        <w:rPr>
          <w:rFonts w:ascii="Times New Roman" w:eastAsia="Times New Roman" w:hAnsi="Times New Roman" w:cs="Times New Roman"/>
          <w:color w:val="000000"/>
          <w:sz w:val="28"/>
          <w:szCs w:val="28"/>
          <w:lang w:eastAsia="ru-RU"/>
        </w:rPr>
        <w:t xml:space="preserve">, </w:t>
      </w:r>
      <w:proofErr w:type="spellStart"/>
      <w:r w:rsidRPr="00992DEF">
        <w:rPr>
          <w:rFonts w:ascii="Times New Roman" w:eastAsia="Times New Roman" w:hAnsi="Times New Roman" w:cs="Times New Roman"/>
          <w:color w:val="000000"/>
          <w:sz w:val="28"/>
          <w:szCs w:val="28"/>
          <w:lang w:eastAsia="ru-RU"/>
        </w:rPr>
        <w:t>xlsx</w:t>
      </w:r>
      <w:proofErr w:type="spellEnd"/>
      <w:r w:rsidRPr="00992DEF">
        <w:rPr>
          <w:rFonts w:ascii="Times New Roman" w:eastAsia="Times New Roman" w:hAnsi="Times New Roman" w:cs="Times New Roman"/>
          <w:color w:val="000000"/>
          <w:sz w:val="28"/>
          <w:szCs w:val="28"/>
          <w:lang w:eastAsia="ru-RU"/>
        </w:rPr>
        <w:t xml:space="preserve"> или </w:t>
      </w:r>
      <w:proofErr w:type="spellStart"/>
      <w:r w:rsidRPr="00992DEF">
        <w:rPr>
          <w:rFonts w:ascii="Times New Roman" w:eastAsia="Times New Roman" w:hAnsi="Times New Roman" w:cs="Times New Roman"/>
          <w:color w:val="000000"/>
          <w:sz w:val="28"/>
          <w:szCs w:val="28"/>
          <w:lang w:eastAsia="ru-RU"/>
        </w:rPr>
        <w:t>ods</w:t>
      </w:r>
      <w:proofErr w:type="spellEnd"/>
      <w:r w:rsidRPr="00992DEF">
        <w:rPr>
          <w:rFonts w:ascii="Times New Roman" w:eastAsia="Times New Roman" w:hAnsi="Times New Roman" w:cs="Times New Roman"/>
          <w:color w:val="000000"/>
          <w:sz w:val="28"/>
          <w:szCs w:val="28"/>
          <w:lang w:eastAsia="ru-RU"/>
        </w:rPr>
        <w:t>, формируются в виде отдельного электронного документа.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2.15.3. При предоставлении муниципальной услуги в электронном виде заявитель вправе: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получить информацию о порядке и сроках предоставления муниципальной услуги, размещенную на ЕПГУ или на Региональном портале;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2)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получить сведения о ходе выполнения заявлений о предоставлении муниципальной услуги, поданных в электронной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осуществить оценку качества предоставления муниципальной услуги посредством Регионального портала;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получить результат предоставления муниципальной услуги в форме электронного документа;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6) подать жалобу на решение и действие (бездействие) Администрации, а также ее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2.15.4.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2.15.5. Многофункциональный центр осуществляет:</w:t>
      </w:r>
    </w:p>
    <w:p w:rsidR="00992DEF" w:rsidRPr="00992DEF" w:rsidRDefault="00D6012B"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92DEF" w:rsidRPr="006F4F3A" w:rsidRDefault="00D6012B"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прием заявления и документов, предусмотренных </w:t>
      </w:r>
      <w:hyperlink r:id="rId38" w:anchor="P144" w:history="1">
        <w:r w:rsidR="00992DEF" w:rsidRPr="006F4F3A">
          <w:rPr>
            <w:rFonts w:ascii="Times New Roman" w:eastAsia="Times New Roman" w:hAnsi="Times New Roman" w:cs="Times New Roman"/>
            <w:sz w:val="28"/>
            <w:szCs w:val="28"/>
            <w:lang w:eastAsia="ru-RU"/>
          </w:rPr>
          <w:t>п. 2.6</w:t>
        </w:r>
      </w:hyperlink>
      <w:r w:rsidR="00992DEF" w:rsidRPr="006F4F3A">
        <w:rPr>
          <w:rFonts w:ascii="Times New Roman" w:eastAsia="Times New Roman" w:hAnsi="Times New Roman" w:cs="Times New Roman"/>
          <w:sz w:val="28"/>
          <w:szCs w:val="28"/>
          <w:lang w:eastAsia="ru-RU"/>
        </w:rPr>
        <w:t> Административного регламента;</w:t>
      </w:r>
    </w:p>
    <w:p w:rsidR="00992DEF" w:rsidRPr="00992DEF" w:rsidRDefault="00D6012B"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выдачу заявителю результата предоставления муниципальной услуги, на бумажном носителе, подтверждающего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выписок из информационных систем органов, предоставляющих муниципальных услуг;</w:t>
      </w:r>
    </w:p>
    <w:p w:rsidR="00992DEF" w:rsidRPr="00992DEF" w:rsidRDefault="00D6012B"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92DEF" w:rsidRPr="00992DEF">
        <w:rPr>
          <w:rFonts w:ascii="Times New Roman" w:eastAsia="Times New Roman" w:hAnsi="Times New Roman" w:cs="Times New Roman"/>
          <w:color w:val="000000"/>
          <w:sz w:val="28"/>
          <w:szCs w:val="28"/>
          <w:lang w:eastAsia="ru-RU"/>
        </w:rPr>
        <w:t>иные процедуры и действия, предусмотренные Федеральным </w:t>
      </w:r>
      <w:hyperlink r:id="rId39" w:history="1">
        <w:r w:rsidR="00992DEF" w:rsidRPr="006F4F3A">
          <w:rPr>
            <w:rFonts w:ascii="Times New Roman" w:eastAsia="Times New Roman" w:hAnsi="Times New Roman" w:cs="Times New Roman"/>
            <w:sz w:val="28"/>
            <w:szCs w:val="28"/>
            <w:lang w:eastAsia="ru-RU"/>
          </w:rPr>
          <w:t>законом</w:t>
        </w:r>
      </w:hyperlink>
      <w:r w:rsidR="00992DEF" w:rsidRPr="006F4F3A">
        <w:rPr>
          <w:rFonts w:ascii="Times New Roman" w:eastAsia="Times New Roman" w:hAnsi="Times New Roman" w:cs="Times New Roman"/>
          <w:sz w:val="28"/>
          <w:szCs w:val="28"/>
          <w:lang w:eastAsia="ru-RU"/>
        </w:rPr>
        <w:t> </w:t>
      </w:r>
      <w:r w:rsidR="00992DEF" w:rsidRPr="00992DEF">
        <w:rPr>
          <w:rFonts w:ascii="Times New Roman" w:eastAsia="Times New Roman" w:hAnsi="Times New Roman" w:cs="Times New Roman"/>
          <w:color w:val="000000"/>
          <w:sz w:val="28"/>
          <w:szCs w:val="28"/>
          <w:lang w:eastAsia="ru-RU"/>
        </w:rPr>
        <w:t xml:space="preserve"> № 210-ФЗ.</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соответствии с </w:t>
      </w:r>
      <w:hyperlink r:id="rId40" w:history="1">
        <w:r w:rsidRPr="006F4F3A">
          <w:rPr>
            <w:rFonts w:ascii="Times New Roman" w:eastAsia="Times New Roman" w:hAnsi="Times New Roman" w:cs="Times New Roman"/>
            <w:sz w:val="28"/>
            <w:szCs w:val="28"/>
            <w:lang w:eastAsia="ru-RU"/>
          </w:rPr>
          <w:t>частью 1.1 статьи 16</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Федерального закона № 210-ФЗ для реализации своих функций многофункциональные центры вправе привлекать иные организации.</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2.15.6. Услуги, необходимые и обязательные для предоставления муниципальной услуги, отсутствуют.</w:t>
      </w:r>
    </w:p>
    <w:p w:rsidR="003C3158" w:rsidRPr="00992DEF" w:rsidRDefault="003C3158"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790C27"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6012B" w:rsidRPr="00992DEF" w:rsidRDefault="00D6012B"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3.1. Исчерпывающий перечень административных процедур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Предоставление муниципальной услуги включает в себя следующие процедуры: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прием, проверка документов и регистрация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получение сведений посредством системы межведомственного электронного взаимодействия;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рассмотрение документов и сведений;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принятие решения о предоставлении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 выдача заявителю результата муниципальной услуги.</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Описание административных процедур представлено в </w:t>
      </w:r>
      <w:hyperlink r:id="rId41" w:anchor="P719" w:history="1">
        <w:r w:rsidRPr="006F4F3A">
          <w:rPr>
            <w:rFonts w:ascii="Times New Roman" w:eastAsia="Times New Roman" w:hAnsi="Times New Roman" w:cs="Times New Roman"/>
            <w:sz w:val="28"/>
            <w:szCs w:val="28"/>
            <w:lang w:eastAsia="ru-RU"/>
          </w:rPr>
          <w:t>приложении</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 2 к настоящему Административному регламенту.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 Перечень административных процедур (действий)</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при предоставлении муниципальной услуги услуг в электронной</w:t>
      </w:r>
      <w:r w:rsidR="00EC0653">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3.2.1. При предоставлении муниципальной услуги в электронной форме заявителю обеспечиваются: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получение информации о порядке и сроках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формирование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прием и регистрация Уполномоченным органом заявления и иных документов, необходимых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получение сведений о ходе рассмотрения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осуществление оценки качества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досудебное (внесудебное) обжалование решений и действий (бездействия) Уполномоченного органа, либо действий (бездействия) должностных лиц Уполномоченного органа, предоставляющего муниципальную услугу, либо муниципального служащего.</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3.2.2. Формирование заявления осуществляется посредством заполнения электронной формы ЕПГУ без необходимости дополнительной подачи заявления в какой-либо иной форме.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При формировании заявления заявителю обеспечивается:</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1) возможность копирования и сохранения заявления и иных документов, указанных в </w:t>
      </w:r>
      <w:hyperlink r:id="rId42" w:anchor="P144" w:history="1">
        <w:r w:rsidRPr="006F4F3A">
          <w:rPr>
            <w:rFonts w:ascii="Times New Roman" w:eastAsia="Times New Roman" w:hAnsi="Times New Roman" w:cs="Times New Roman"/>
            <w:sz w:val="28"/>
            <w:szCs w:val="28"/>
            <w:lang w:eastAsia="ru-RU"/>
          </w:rPr>
          <w:t>пункте 2.6</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Административного регламента, необходимых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возможность печати на бумажном носителе копии электронной формы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сохраннее ранее введенных в электронную форму заявления значений в любой момент по желанию пользования, в том числе при возникновении ошибок ввода и возврате для повторного ввода значений в электронную форму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 возможность вернуться на любой из этапов заполнения электронной формы заявления без </w:t>
      </w:r>
      <w:proofErr w:type="gramStart"/>
      <w:r w:rsidRPr="00992DEF">
        <w:rPr>
          <w:rFonts w:ascii="Times New Roman" w:eastAsia="Times New Roman" w:hAnsi="Times New Roman" w:cs="Times New Roman"/>
          <w:color w:val="000000"/>
          <w:sz w:val="28"/>
          <w:szCs w:val="28"/>
          <w:lang w:eastAsia="ru-RU"/>
        </w:rPr>
        <w:t>потери</w:t>
      </w:r>
      <w:proofErr w:type="gramEnd"/>
      <w:r w:rsidRPr="00992DEF">
        <w:rPr>
          <w:rFonts w:ascii="Times New Roman" w:eastAsia="Times New Roman" w:hAnsi="Times New Roman" w:cs="Times New Roman"/>
          <w:color w:val="000000"/>
          <w:sz w:val="28"/>
          <w:szCs w:val="28"/>
          <w:lang w:eastAsia="ru-RU"/>
        </w:rPr>
        <w:t xml:space="preserve"> ранее введенной информации;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6)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Сформированное и подписанное </w:t>
      </w:r>
      <w:proofErr w:type="gramStart"/>
      <w:r w:rsidRPr="00992DEF">
        <w:rPr>
          <w:rFonts w:ascii="Times New Roman" w:eastAsia="Times New Roman" w:hAnsi="Times New Roman" w:cs="Times New Roman"/>
          <w:color w:val="000000"/>
          <w:sz w:val="28"/>
          <w:szCs w:val="28"/>
          <w:lang w:eastAsia="ru-RU"/>
        </w:rPr>
        <w:t>заявление</w:t>
      </w:r>
      <w:proofErr w:type="gramEnd"/>
      <w:r w:rsidRPr="00992DEF">
        <w:rPr>
          <w:rFonts w:ascii="Times New Roman" w:eastAsia="Times New Roman" w:hAnsi="Times New Roman" w:cs="Times New Roman"/>
          <w:color w:val="000000"/>
          <w:sz w:val="28"/>
          <w:szCs w:val="28"/>
          <w:lang w:eastAsia="ru-RU"/>
        </w:rPr>
        <w:t xml:space="preserve"> и иные документы, необходимые для предоставления муниципальной услуги, направляются в Уполномоченный орган посредством ЕПГУ.</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3.2.4.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Ответственное должностное лицо: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проверяет наличие электронных заявлений, поступивших с ЕПГУ, с периодом не реже 2 раз в день;</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рассматривает поступившие заявления и приложенные образы документов (документы);</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производит действия в соответствии с </w:t>
      </w:r>
      <w:hyperlink r:id="rId43" w:anchor="P367" w:history="1">
        <w:r w:rsidRPr="006F4F3A">
          <w:rPr>
            <w:rFonts w:ascii="Times New Roman" w:eastAsia="Times New Roman" w:hAnsi="Times New Roman" w:cs="Times New Roman"/>
            <w:sz w:val="28"/>
            <w:szCs w:val="28"/>
            <w:lang w:eastAsia="ru-RU"/>
          </w:rPr>
          <w:t>пунктом 3.2.3</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3.2.5.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При предоставлении муниципальной услуги в электронной форме заявителю направляется: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3.3. Порядок исправления допущенных опечаток и ошибок</w:t>
      </w:r>
      <w:r w:rsidR="00C86B8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в выданных в результате предоставления муниципальной услуги</w:t>
      </w:r>
      <w:r w:rsidR="00C86B8B">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документах</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92DEF" w:rsidRPr="00992DEF" w:rsidRDefault="00992DEF"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Уполномоченный орган при получении заявления, указанного в </w:t>
      </w:r>
      <w:hyperlink r:id="rId44" w:anchor="P385" w:history="1">
        <w:r w:rsidRPr="006F4F3A">
          <w:rPr>
            <w:rFonts w:ascii="Times New Roman" w:eastAsia="Times New Roman" w:hAnsi="Times New Roman" w:cs="Times New Roman"/>
            <w:sz w:val="28"/>
            <w:szCs w:val="28"/>
            <w:lang w:eastAsia="ru-RU"/>
          </w:rPr>
          <w:t>подпункте 1 пункта 3.3.1</w:t>
        </w:r>
      </w:hyperlink>
      <w:r w:rsidRPr="006F4F3A">
        <w:rPr>
          <w:rFonts w:ascii="Times New Roman" w:eastAsia="Times New Roman" w:hAnsi="Times New Roman" w:cs="Times New Roman"/>
          <w:sz w:val="28"/>
          <w:szCs w:val="28"/>
          <w:lang w:eastAsia="ru-RU"/>
        </w:rPr>
        <w:t> </w:t>
      </w:r>
      <w:r w:rsidRPr="00992DEF">
        <w:rPr>
          <w:rFonts w:ascii="Times New Roman" w:eastAsia="Times New Roman" w:hAnsi="Times New Roman" w:cs="Times New Roman"/>
          <w:color w:val="000000"/>
          <w:sz w:val="28"/>
          <w:szCs w:val="28"/>
          <w:lang w:eastAsia="ru-RU"/>
        </w:rPr>
        <w:t>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992DEF" w:rsidRPr="006F4F3A" w:rsidRDefault="00992DEF" w:rsidP="00992DEF">
      <w:pPr>
        <w:shd w:val="clear" w:color="auto" w:fill="FFFFFF"/>
        <w:spacing w:after="0" w:line="240" w:lineRule="auto"/>
        <w:ind w:right="75" w:firstLine="709"/>
        <w:jc w:val="both"/>
        <w:rPr>
          <w:rFonts w:ascii="Times New Roman" w:eastAsia="Times New Roman" w:hAnsi="Times New Roman" w:cs="Times New Roman"/>
          <w:sz w:val="28"/>
          <w:szCs w:val="28"/>
          <w:lang w:eastAsia="ru-RU"/>
        </w:rPr>
      </w:pPr>
      <w:r w:rsidRPr="00992DEF">
        <w:rPr>
          <w:rFonts w:ascii="Times New Roman" w:eastAsia="Times New Roman" w:hAnsi="Times New Roman" w:cs="Times New Roman"/>
          <w:color w:val="000000"/>
          <w:sz w:val="28"/>
          <w:szCs w:val="28"/>
          <w:lang w:eastAsia="ru-RU"/>
        </w:rPr>
        <w:t xml:space="preserve">3.3.2. Срок устранения опечаток и ошибок не должен превышать 10 (десяти) рабочих дней </w:t>
      </w:r>
      <w:proofErr w:type="gramStart"/>
      <w:r w:rsidRPr="00992DEF">
        <w:rPr>
          <w:rFonts w:ascii="Times New Roman" w:eastAsia="Times New Roman" w:hAnsi="Times New Roman" w:cs="Times New Roman"/>
          <w:color w:val="000000"/>
          <w:sz w:val="28"/>
          <w:szCs w:val="28"/>
          <w:lang w:eastAsia="ru-RU"/>
        </w:rPr>
        <w:t>с даты регистрации</w:t>
      </w:r>
      <w:proofErr w:type="gramEnd"/>
      <w:r w:rsidRPr="00992DEF">
        <w:rPr>
          <w:rFonts w:ascii="Times New Roman" w:eastAsia="Times New Roman" w:hAnsi="Times New Roman" w:cs="Times New Roman"/>
          <w:color w:val="000000"/>
          <w:sz w:val="28"/>
          <w:szCs w:val="28"/>
          <w:lang w:eastAsia="ru-RU"/>
        </w:rPr>
        <w:t xml:space="preserve"> заявления, указанного в </w:t>
      </w:r>
      <w:hyperlink r:id="rId45" w:anchor="P384" w:history="1">
        <w:r w:rsidRPr="006F4F3A">
          <w:rPr>
            <w:rFonts w:ascii="Times New Roman" w:eastAsia="Times New Roman" w:hAnsi="Times New Roman" w:cs="Times New Roman"/>
            <w:sz w:val="28"/>
            <w:szCs w:val="28"/>
            <w:lang w:eastAsia="ru-RU"/>
          </w:rPr>
          <w:t>пункте 3.3.1</w:t>
        </w:r>
      </w:hyperlink>
      <w:r w:rsidRPr="006F4F3A">
        <w:rPr>
          <w:rFonts w:ascii="Times New Roman" w:eastAsia="Times New Roman" w:hAnsi="Times New Roman" w:cs="Times New Roman"/>
          <w:sz w:val="28"/>
          <w:szCs w:val="28"/>
          <w:lang w:eastAsia="ru-RU"/>
        </w:rPr>
        <w:t> настоящего подраздела.</w:t>
      </w:r>
    </w:p>
    <w:p w:rsidR="003C3158" w:rsidRDefault="003C3158"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
    <w:p w:rsidR="00FD7552" w:rsidRDefault="00FD7552"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
    <w:p w:rsidR="00FD7552" w:rsidRDefault="00FD7552"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
    <w:p w:rsidR="00FD7552" w:rsidRPr="00992DEF" w:rsidRDefault="00FD7552" w:rsidP="00992DEF">
      <w:pPr>
        <w:shd w:val="clear" w:color="auto" w:fill="FFFFFF"/>
        <w:spacing w:after="0" w:line="240" w:lineRule="auto"/>
        <w:ind w:right="75" w:firstLine="709"/>
        <w:jc w:val="both"/>
        <w:rPr>
          <w:rFonts w:ascii="Times New Roman" w:eastAsia="Times New Roman" w:hAnsi="Times New Roman" w:cs="Times New Roman"/>
          <w:color w:val="000000"/>
          <w:sz w:val="28"/>
          <w:szCs w:val="28"/>
          <w:lang w:eastAsia="ru-RU"/>
        </w:rPr>
      </w:pPr>
    </w:p>
    <w:p w:rsid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 xml:space="preserve">Раздел IV. Формы </w:t>
      </w:r>
      <w:proofErr w:type="gramStart"/>
      <w:r w:rsidRPr="00992DEF">
        <w:rPr>
          <w:rFonts w:ascii="Times New Roman" w:eastAsia="Times New Roman" w:hAnsi="Times New Roman" w:cs="Times New Roman"/>
          <w:color w:val="000000"/>
          <w:sz w:val="28"/>
          <w:szCs w:val="28"/>
          <w:lang w:eastAsia="ru-RU"/>
        </w:rPr>
        <w:t>контроля за</w:t>
      </w:r>
      <w:proofErr w:type="gramEnd"/>
      <w:r w:rsidRPr="00992DEF">
        <w:rPr>
          <w:rFonts w:ascii="Times New Roman" w:eastAsia="Times New Roman" w:hAnsi="Times New Roman" w:cs="Times New Roman"/>
          <w:color w:val="000000"/>
          <w:sz w:val="28"/>
          <w:szCs w:val="28"/>
          <w:lang w:eastAsia="ru-RU"/>
        </w:rPr>
        <w:t xml:space="preserve"> исполнением Административного регламента</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4.1. Текущий контроль соблюдения и исполнения положений</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настоящего административного регламента и иных нормативных</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правовых актов, устанавливающих требования к предоставлению</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государственной или муниципальной услуг </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4.1.1.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деятельностью Уполномоченного органа по предоставлению муниципальной услуги  осуществляется заместителем главы </w:t>
      </w:r>
      <w:r w:rsidR="003C3158">
        <w:rPr>
          <w:rFonts w:ascii="Times New Roman" w:eastAsia="Times New Roman" w:hAnsi="Times New Roman" w:cs="Times New Roman"/>
          <w:color w:val="000000"/>
          <w:sz w:val="28"/>
          <w:szCs w:val="28"/>
          <w:lang w:eastAsia="ru-RU"/>
        </w:rPr>
        <w:t>муниципального района Кинельский Самарской области по социальным вопросам</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4.1.2.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исполнением настоящего Административного регламента сотрудниками МФЦ осуществляется директором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4.1.3. Текущий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Текущий контроль осуществляется путем проведения проверок:</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решений о предоставлении (об отказе в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выявления и устранения нарушений прав граждан;</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 Порядок и периодичность осуществления плановых</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и внеплановых проверок полноты и качества предоставления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 xml:space="preserve">муниципальной услуги, в том числе порядок и формы </w:t>
      </w:r>
      <w:proofErr w:type="gramStart"/>
      <w:r w:rsidRPr="00992DEF">
        <w:rPr>
          <w:rFonts w:ascii="Times New Roman" w:eastAsia="Times New Roman" w:hAnsi="Times New Roman" w:cs="Times New Roman"/>
          <w:color w:val="000000"/>
          <w:sz w:val="28"/>
          <w:szCs w:val="28"/>
          <w:lang w:eastAsia="ru-RU"/>
        </w:rPr>
        <w:t>контроля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за</w:t>
      </w:r>
      <w:proofErr w:type="gramEnd"/>
      <w:r w:rsidRPr="00992DEF">
        <w:rPr>
          <w:rFonts w:ascii="Times New Roman" w:eastAsia="Times New Roman" w:hAnsi="Times New Roman" w:cs="Times New Roman"/>
          <w:color w:val="000000"/>
          <w:sz w:val="28"/>
          <w:szCs w:val="28"/>
          <w:lang w:eastAsia="ru-RU"/>
        </w:rPr>
        <w:t xml:space="preserve"> полнотой и качеством предоставлен муниципальной услуги</w:t>
      </w:r>
      <w:r w:rsidR="003C3158">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4.2.1. Контроль полноты и качества предоставления муниципальной услуги осуществляется путем проведения плановых и внеплановых проверок.</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Плановые проверки проводятся в соответствии с планом работы Уполномоченного органа, но не реже 1 раз в три года.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Внеплановые проверки проводятся в случае поступления в  администрацию </w:t>
      </w:r>
      <w:r w:rsidR="003C3158">
        <w:rPr>
          <w:rFonts w:ascii="Times New Roman" w:eastAsia="Times New Roman" w:hAnsi="Times New Roman" w:cs="Times New Roman"/>
          <w:color w:val="000000"/>
          <w:sz w:val="28"/>
          <w:szCs w:val="28"/>
          <w:lang w:eastAsia="ru-RU"/>
        </w:rPr>
        <w:t xml:space="preserve">муниципального района Кинельский Самарской области </w:t>
      </w:r>
      <w:r w:rsidRPr="00992DEF">
        <w:rPr>
          <w:rFonts w:ascii="Times New Roman" w:eastAsia="Times New Roman" w:hAnsi="Times New Roman" w:cs="Times New Roman"/>
          <w:color w:val="000000"/>
          <w:sz w:val="28"/>
          <w:szCs w:val="28"/>
          <w:lang w:eastAsia="ru-RU"/>
        </w:rPr>
        <w:t xml:space="preserve"> информации государственных органов о выявленных нарушениях, обращений физических и юридических лиц с жалобами на нарушения их прав и законных интересов.</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4.2.2. Внеплановые проверки проводятся в форме документарной проверки и (или) выездной проверки в порядке, установленном законодательством.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4.2.3.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4.3. Ответственность должностных лиц органа,</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предоставляющего муниципальную услугу, за решения и действия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(бездействие), принимаемые (осуществляемые) ими в ходе</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предоставления муниципальной услуги</w:t>
      </w:r>
      <w:r w:rsidR="003C3158">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4.3.1. 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4.3.2. МФЦ и его работники несут ответственность, установленную законодательством Российской Федерации: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1) за полноту передаваемых в орган местного самоуправления заявлений, иных документов, принятых от заявителя в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за своевременную передачу в орган местного самоуправления заявлений, иных документов, принятых от заявителя, а также за своевременную выдачу заявителю документов, переданных в этих целях МФЦ органом местного самоуправления;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законодательством.</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Жалоба на нарушение порядка предоставления муниципальной услуги МФЦ рассматривается администрацией </w:t>
      </w:r>
      <w:r w:rsidR="003C3158">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Pr="00992DEF">
        <w:rPr>
          <w:rFonts w:ascii="Times New Roman" w:eastAsia="Times New Roman" w:hAnsi="Times New Roman" w:cs="Times New Roman"/>
          <w:color w:val="000000"/>
          <w:sz w:val="28"/>
          <w:szCs w:val="28"/>
          <w:lang w:eastAsia="ru-RU"/>
        </w:rPr>
        <w:t xml:space="preserve">. При этом срок рассмотрения жалобы исчисляется со дня регистрации жалобы в  администрацию </w:t>
      </w:r>
      <w:r w:rsidR="003C3158">
        <w:rPr>
          <w:rFonts w:ascii="Times New Roman" w:eastAsia="Times New Roman" w:hAnsi="Times New Roman" w:cs="Times New Roman"/>
          <w:color w:val="000000"/>
          <w:sz w:val="28"/>
          <w:szCs w:val="28"/>
          <w:lang w:eastAsia="ru-RU"/>
        </w:rPr>
        <w:t>муниципального района Кинельский Самарской области</w:t>
      </w:r>
      <w:r w:rsidRPr="00992DEF">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4.4. Требования к порядку и формам </w:t>
      </w:r>
      <w:proofErr w:type="gramStart"/>
      <w:r w:rsidRPr="00992DEF">
        <w:rPr>
          <w:rFonts w:ascii="Times New Roman" w:eastAsia="Times New Roman" w:hAnsi="Times New Roman" w:cs="Times New Roman"/>
          <w:color w:val="000000"/>
          <w:sz w:val="28"/>
          <w:szCs w:val="28"/>
          <w:lang w:eastAsia="ru-RU"/>
        </w:rPr>
        <w:t>контроля</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за</w:t>
      </w:r>
      <w:proofErr w:type="gramEnd"/>
      <w:r w:rsidRPr="00992DEF">
        <w:rPr>
          <w:rFonts w:ascii="Times New Roman" w:eastAsia="Times New Roman" w:hAnsi="Times New Roman" w:cs="Times New Roman"/>
          <w:color w:val="000000"/>
          <w:sz w:val="28"/>
          <w:szCs w:val="28"/>
          <w:lang w:eastAsia="ru-RU"/>
        </w:rPr>
        <w:t xml:space="preserve"> предоставлением муниципальной услуги, в том числе</w:t>
      </w:r>
      <w:r w:rsidR="003C3158">
        <w:rPr>
          <w:rFonts w:ascii="Times New Roman" w:eastAsia="Times New Roman" w:hAnsi="Times New Roman" w:cs="Times New Roman"/>
          <w:color w:val="000000"/>
          <w:sz w:val="28"/>
          <w:szCs w:val="28"/>
          <w:lang w:eastAsia="ru-RU"/>
        </w:rPr>
        <w:t xml:space="preserve"> </w:t>
      </w:r>
      <w:r w:rsidRPr="00992DEF">
        <w:rPr>
          <w:rFonts w:ascii="Times New Roman" w:eastAsia="Times New Roman" w:hAnsi="Times New Roman" w:cs="Times New Roman"/>
          <w:color w:val="000000"/>
          <w:sz w:val="28"/>
          <w:szCs w:val="28"/>
          <w:lang w:eastAsia="ru-RU"/>
        </w:rPr>
        <w:t>со стороны граждан, их объединений и организаций</w:t>
      </w:r>
      <w:r w:rsidR="003C3158">
        <w:rPr>
          <w:rFonts w:ascii="Times New Roman" w:eastAsia="Times New Roman" w:hAnsi="Times New Roman" w:cs="Times New Roman"/>
          <w:color w:val="000000"/>
          <w:sz w:val="28"/>
          <w:szCs w:val="28"/>
          <w:lang w:eastAsia="ru-RU"/>
        </w:rPr>
        <w:t>.</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4.4.1.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 xml:space="preserve">4.4.2. Граждане, их объединения и организации имеют право осуществлять </w:t>
      </w:r>
      <w:proofErr w:type="gramStart"/>
      <w:r w:rsidRPr="00992DEF">
        <w:rPr>
          <w:rFonts w:ascii="Times New Roman" w:eastAsia="Times New Roman" w:hAnsi="Times New Roman" w:cs="Times New Roman"/>
          <w:color w:val="000000"/>
          <w:sz w:val="28"/>
          <w:szCs w:val="28"/>
          <w:lang w:eastAsia="ru-RU"/>
        </w:rPr>
        <w:t>контроль за</w:t>
      </w:r>
      <w:proofErr w:type="gramEnd"/>
      <w:r w:rsidRPr="00992DEF">
        <w:rPr>
          <w:rFonts w:ascii="Times New Roman" w:eastAsia="Times New Roman" w:hAnsi="Times New Roman" w:cs="Times New Roman"/>
          <w:color w:val="000000"/>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Граждане, их объединения и организации также имеют право:</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направлять замечания и предложения по улучшению доступности и качества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вносить предложения о мерах по устранению нарушений настоящего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C3158" w:rsidRPr="00992DEF" w:rsidRDefault="003C3158"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Default="00992DEF" w:rsidP="00D6012B">
      <w:pPr>
        <w:shd w:val="clear" w:color="auto" w:fill="FFFFFF"/>
        <w:spacing w:before="75" w:after="75" w:line="240" w:lineRule="auto"/>
        <w:ind w:right="75" w:firstLine="709"/>
        <w:jc w:val="center"/>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Раздел V. Досудебный (внесудебный) порядок обжалования решений и действий (бездействия) органа местного самоуправления, предоставляющего  муниципальную услугу, а также должностных лиц органа местного самоуправления, предоставляющего муниципальную услугу, муниципальных служащих, работников МФЦ</w:t>
      </w:r>
    </w:p>
    <w:p w:rsidR="00790C27" w:rsidRPr="00992DEF" w:rsidRDefault="00790C27"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5.1.1. Заявители имеют право на обжалование решений и действий (бездействия) органа местного самоуправления, предоставляющего муниципальную услугу, МФЦ, должностного лица органа местного самоуправления, предоставляющего муниципальную услугу, либо муниципального служащего, работника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5.1.2. Жалоба подается в письменной форме на бумажном носителе, в электронной форме в орган местного самоуправления, предоставляющий муниципальную услугу, или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5.1.3. </w:t>
      </w:r>
      <w:proofErr w:type="gramStart"/>
      <w:r w:rsidRPr="00992DEF">
        <w:rPr>
          <w:rFonts w:ascii="Times New Roman" w:eastAsia="Times New Roman" w:hAnsi="Times New Roman" w:cs="Times New Roman"/>
          <w:color w:val="000000"/>
          <w:sz w:val="28"/>
          <w:szCs w:val="28"/>
          <w:lang w:eastAsia="ru-RU"/>
        </w:rPr>
        <w:t>Жалоба на решения и действия (бездействие) органа местного самоуправления, предоставляющего муниципальную услугу, МФЦ, должностного лица органа местного самоуправления, предоставляющего муниципальную услугу, либо муниципального служащего, работника МФЦ может быть направлена по почте, через МФЦ, с использованием информационно-телекоммуникационной сети Интернет, официального сайта органа местного самоуправления, предоставляющего муниципальную услугу, ЕПГУ либо Регионального портала, а также может быть принята при личном приеме заявителя.</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5.1.4. Жалоба должна содержать:</w:t>
      </w:r>
    </w:p>
    <w:p w:rsidR="003C3158" w:rsidRDefault="00992DEF" w:rsidP="003C3158">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а) наименование органа местного самоуправления, предоставляющего муниципальную услугу, МФЦ, фамилию, имя, отчество должностного лица органа местного самоуправления, предоставляющего муниципальную услугу, либо муниципального служащего, работника МФЦ, решения и действия (б</w:t>
      </w:r>
      <w:r w:rsidR="003C3158">
        <w:rPr>
          <w:rFonts w:ascii="Times New Roman" w:eastAsia="Times New Roman" w:hAnsi="Times New Roman" w:cs="Times New Roman"/>
          <w:color w:val="000000"/>
          <w:sz w:val="28"/>
          <w:szCs w:val="28"/>
          <w:lang w:eastAsia="ru-RU"/>
        </w:rPr>
        <w:t>ездействие) которых обжалуются;</w:t>
      </w:r>
    </w:p>
    <w:p w:rsidR="00992DEF" w:rsidRPr="00992DEF" w:rsidRDefault="00992DEF" w:rsidP="003C3158">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сведения об обжалуемых решениях и действиях (бездействии) органа местного самоуправления, предоставляющего муниципальную услугу, МФЦ, должностного лица органа местного самоуправления, предоставляющего муниципальную услугу, либо муниципального служащего, работника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г)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МФЦ, должностного лица органа местного самоуправления, предоставляющего муниципальную услугу, либо муниципального служащего, работника МФЦ. Заявителем могут быть представлены документы (при наличии), подтверждающие доводы заявителя, либо их копии.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5.2. Предмет досудебного (внесудебного) обжалования.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Предметом досудебного (внесудебного) обжалования являются в том числе:</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а) нарушение срока регистрации запроса о предоставлении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б) нарушение срока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е) затребование с заявителя при предоставлении муниципальной услуги платы, не предусмотренной нормативными правовыми актами Российской </w:t>
      </w:r>
      <w:r w:rsidRPr="00992DEF">
        <w:rPr>
          <w:rFonts w:ascii="Times New Roman" w:eastAsia="Times New Roman" w:hAnsi="Times New Roman" w:cs="Times New Roman"/>
          <w:color w:val="000000"/>
          <w:sz w:val="28"/>
          <w:szCs w:val="28"/>
          <w:lang w:eastAsia="ru-RU"/>
        </w:rPr>
        <w:lastRenderedPageBreak/>
        <w:t>Федерации, нормативными правовыми актами субъектов Российской Федерации, муниципальными правовыми актами;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ж) отказ органа местного самоуправления, предоставляющего муниципальную услугу, МФЦ в исправлении допущенных им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з) нарушение срока или порядка выдачи документов по результатам предоставления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5.3. Основанием для начала процедуры досудебного (внесудебного) обжалования является поступление жалобы в орган местного самоуправления, предоставляющий муниципальную услугу, или МФЦ.</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5.4. Заявитель имеет право на получение информации и документов, необходимых для обоснования и рассмотрения жалобы.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5.5. Сроки рассмотрения жалобы.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5.5.1. </w:t>
      </w:r>
      <w:proofErr w:type="gramStart"/>
      <w:r w:rsidRPr="00992DEF">
        <w:rPr>
          <w:rFonts w:ascii="Times New Roman" w:eastAsia="Times New Roman" w:hAnsi="Times New Roman" w:cs="Times New Roman"/>
          <w:color w:val="000000"/>
          <w:sz w:val="28"/>
          <w:szCs w:val="28"/>
          <w:lang w:eastAsia="ru-RU"/>
        </w:rPr>
        <w:t>Жалоба, поступившая в орган местного самоуправления, предоставляющий муниципальную услугу, или МФЦ, подлежит рассмотрению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992DEF">
        <w:rPr>
          <w:rFonts w:ascii="Times New Roman" w:eastAsia="Times New Roman" w:hAnsi="Times New Roman" w:cs="Times New Roman"/>
          <w:color w:val="000000"/>
          <w:sz w:val="28"/>
          <w:szCs w:val="28"/>
          <w:lang w:eastAsia="ru-RU"/>
        </w:rPr>
        <w:t xml:space="preserve"> со дня ее регистрации.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5.6. Результат досудебного (внесудебного) обжалования.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5.6.1. По результатам рассмотрения жалобы принимается одно из следующих решений:</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roofErr w:type="gramStart"/>
      <w:r w:rsidRPr="00992DEF">
        <w:rPr>
          <w:rFonts w:ascii="Times New Roman" w:eastAsia="Times New Roman" w:hAnsi="Times New Roman" w:cs="Times New Roman"/>
          <w:color w:val="000000"/>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2) в удовлетворении жалобы отказывается.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lastRenderedPageBreak/>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подпункте 5.5.1 пункта 5.5 Административного регламента.</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5.6.3. В случае признания жалобы подлежащей удовлетворению в ответе заявителю, указанном в пункте 5.6.2 Административного регламента, дается информация о действиях, осуществляемых органом местного самоуправления,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2DEF">
        <w:rPr>
          <w:rFonts w:ascii="Times New Roman" w:eastAsia="Times New Roman" w:hAnsi="Times New Roman" w:cs="Times New Roman"/>
          <w:color w:val="000000"/>
          <w:sz w:val="28"/>
          <w:szCs w:val="28"/>
          <w:lang w:eastAsia="ru-RU"/>
        </w:rPr>
        <w:t>неудобства</w:t>
      </w:r>
      <w:proofErr w:type="gramEnd"/>
      <w:r w:rsidRPr="00992DEF">
        <w:rPr>
          <w:rFonts w:ascii="Times New Roman" w:eastAsia="Times New Roman" w:hAnsi="Times New Roman" w:cs="Times New Roman"/>
          <w:color w:val="000000"/>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5.6.4. В случае признания </w:t>
      </w:r>
      <w:proofErr w:type="gramStart"/>
      <w:r w:rsidRPr="00992DEF">
        <w:rPr>
          <w:rFonts w:ascii="Times New Roman" w:eastAsia="Times New Roman" w:hAnsi="Times New Roman" w:cs="Times New Roman"/>
          <w:color w:val="000000"/>
          <w:sz w:val="28"/>
          <w:szCs w:val="28"/>
          <w:lang w:eastAsia="ru-RU"/>
        </w:rPr>
        <w:t>жалобы</w:t>
      </w:r>
      <w:proofErr w:type="gramEnd"/>
      <w:r w:rsidRPr="00992DEF">
        <w:rPr>
          <w:rFonts w:ascii="Times New Roman" w:eastAsia="Times New Roman" w:hAnsi="Times New Roman" w:cs="Times New Roman"/>
          <w:color w:val="000000"/>
          <w:sz w:val="28"/>
          <w:szCs w:val="28"/>
          <w:lang w:eastAsia="ru-RU"/>
        </w:rPr>
        <w:t xml:space="preserve"> не подлежащей удовлетворению в ответе заявителю, указанном в пункте 5.6.2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xml:space="preserve">5.6.5. В случае установления в ходе или по результатам </w:t>
      </w:r>
      <w:proofErr w:type="gramStart"/>
      <w:r w:rsidRPr="00992DEF">
        <w:rPr>
          <w:rFonts w:ascii="Times New Roman" w:eastAsia="Times New Roman" w:hAnsi="Times New Roman" w:cs="Times New Roman"/>
          <w:color w:val="000000"/>
          <w:sz w:val="28"/>
          <w:szCs w:val="28"/>
          <w:lang w:eastAsia="ru-RU"/>
        </w:rPr>
        <w:t>рассмотрения жалобы признаков состава административного правонарушения</w:t>
      </w:r>
      <w:proofErr w:type="gramEnd"/>
      <w:r w:rsidRPr="00992DEF">
        <w:rPr>
          <w:rFonts w:ascii="Times New Roman" w:eastAsia="Times New Roman" w:hAnsi="Times New Roman" w:cs="Times New Roman"/>
          <w:color w:val="000000"/>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92DEF" w:rsidRP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992DEF" w:rsidRDefault="00992DE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r w:rsidRPr="00992DEF">
        <w:rPr>
          <w:rFonts w:ascii="Times New Roman" w:eastAsia="Times New Roman" w:hAnsi="Times New Roman" w:cs="Times New Roman"/>
          <w:color w:val="000000"/>
          <w:sz w:val="28"/>
          <w:szCs w:val="28"/>
          <w:lang w:eastAsia="ru-RU"/>
        </w:rPr>
        <w:t> </w:t>
      </w: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6811FF" w:rsidRDefault="006811FF" w:rsidP="00992DEF">
      <w:pPr>
        <w:shd w:val="clear" w:color="auto" w:fill="FFFFFF"/>
        <w:spacing w:before="75" w:after="75" w:line="240" w:lineRule="auto"/>
        <w:ind w:right="75" w:firstLine="709"/>
        <w:jc w:val="both"/>
        <w:rPr>
          <w:rFonts w:ascii="Times New Roman" w:eastAsia="Times New Roman" w:hAnsi="Times New Roman" w:cs="Times New Roman"/>
          <w:color w:val="000000"/>
          <w:sz w:val="28"/>
          <w:szCs w:val="28"/>
          <w:lang w:eastAsia="ru-RU"/>
        </w:rPr>
      </w:pPr>
    </w:p>
    <w:p w:rsidR="00992DEF" w:rsidRPr="00F0046D" w:rsidRDefault="00992DEF" w:rsidP="00F0046D">
      <w:pPr>
        <w:shd w:val="clear" w:color="auto" w:fill="FFFFFF"/>
        <w:spacing w:before="75" w:after="75" w:line="240" w:lineRule="auto"/>
        <w:ind w:right="75"/>
        <w:jc w:val="both"/>
        <w:rPr>
          <w:rFonts w:ascii="Times New Roman" w:eastAsia="Times New Roman" w:hAnsi="Times New Roman" w:cs="Times New Roman"/>
          <w:color w:val="000000"/>
          <w:sz w:val="28"/>
          <w:szCs w:val="28"/>
          <w:lang w:eastAsia="ru-RU"/>
        </w:rPr>
      </w:pPr>
    </w:p>
    <w:sectPr w:rsidR="00992DEF" w:rsidRPr="00F0046D" w:rsidSect="00FD7552">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DEF"/>
    <w:rsid w:val="00023240"/>
    <w:rsid w:val="00136406"/>
    <w:rsid w:val="00190A7A"/>
    <w:rsid w:val="00283BFB"/>
    <w:rsid w:val="00310767"/>
    <w:rsid w:val="00395130"/>
    <w:rsid w:val="003C3158"/>
    <w:rsid w:val="004E105F"/>
    <w:rsid w:val="0050696E"/>
    <w:rsid w:val="006811FF"/>
    <w:rsid w:val="006F4F3A"/>
    <w:rsid w:val="00790C27"/>
    <w:rsid w:val="00992DEF"/>
    <w:rsid w:val="00AF1FA7"/>
    <w:rsid w:val="00B353AB"/>
    <w:rsid w:val="00B77C1C"/>
    <w:rsid w:val="00C86B8B"/>
    <w:rsid w:val="00CA5583"/>
    <w:rsid w:val="00D6012B"/>
    <w:rsid w:val="00D82096"/>
    <w:rsid w:val="00D976F9"/>
    <w:rsid w:val="00DB3F41"/>
    <w:rsid w:val="00EC0653"/>
    <w:rsid w:val="00F0046D"/>
    <w:rsid w:val="00FD7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FD7552"/>
    <w:pPr>
      <w:spacing w:after="0" w:line="264" w:lineRule="auto"/>
      <w:jc w:val="both"/>
    </w:pPr>
    <w:rPr>
      <w:rFonts w:ascii="Times New Roman" w:eastAsia="Times New Roman" w:hAnsi="Times New Roman" w:cs="Times New Roman"/>
      <w:b/>
      <w:bCs/>
      <w:sz w:val="28"/>
      <w:szCs w:val="20"/>
      <w:lang w:eastAsia="ru-RU"/>
    </w:rPr>
  </w:style>
  <w:style w:type="character" w:customStyle="1" w:styleId="20">
    <w:name w:val="Основной текст 2 Знак"/>
    <w:basedOn w:val="a0"/>
    <w:link w:val="2"/>
    <w:rsid w:val="00FD7552"/>
    <w:rPr>
      <w:rFonts w:ascii="Times New Roman" w:eastAsia="Times New Roman" w:hAnsi="Times New Roman" w:cs="Times New Roman"/>
      <w:b/>
      <w:bCs/>
      <w:sz w:val="28"/>
      <w:szCs w:val="20"/>
      <w:lang w:eastAsia="ru-RU"/>
    </w:rPr>
  </w:style>
  <w:style w:type="paragraph" w:styleId="a3">
    <w:name w:val="List Paragraph"/>
    <w:basedOn w:val="a"/>
    <w:uiPriority w:val="34"/>
    <w:qFormat/>
    <w:rsid w:val="00FD7552"/>
    <w:pPr>
      <w:ind w:left="720"/>
      <w:contextualSpacing/>
    </w:pPr>
    <w:rPr>
      <w:rFonts w:ascii="Calibri" w:eastAsia="Calibri" w:hAnsi="Calibri" w:cs="Times New Roman"/>
    </w:rPr>
  </w:style>
  <w:style w:type="character" w:styleId="a4">
    <w:name w:val="Hyperlink"/>
    <w:uiPriority w:val="99"/>
    <w:unhideWhenUsed/>
    <w:rsid w:val="00FD7552"/>
    <w:rPr>
      <w:color w:val="0000FF"/>
      <w:u w:val="single"/>
    </w:rPr>
  </w:style>
  <w:style w:type="paragraph" w:styleId="a5">
    <w:name w:val="Normal (Web)"/>
    <w:basedOn w:val="a"/>
    <w:uiPriority w:val="99"/>
    <w:unhideWhenUsed/>
    <w:rsid w:val="00FD755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FD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E10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1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nhideWhenUsed/>
    <w:rsid w:val="00FD7552"/>
    <w:pPr>
      <w:spacing w:after="0" w:line="264" w:lineRule="auto"/>
      <w:jc w:val="both"/>
    </w:pPr>
    <w:rPr>
      <w:rFonts w:ascii="Times New Roman" w:eastAsia="Times New Roman" w:hAnsi="Times New Roman" w:cs="Times New Roman"/>
      <w:b/>
      <w:bCs/>
      <w:sz w:val="28"/>
      <w:szCs w:val="20"/>
      <w:lang w:eastAsia="ru-RU"/>
    </w:rPr>
  </w:style>
  <w:style w:type="character" w:customStyle="1" w:styleId="20">
    <w:name w:val="Основной текст 2 Знак"/>
    <w:basedOn w:val="a0"/>
    <w:link w:val="2"/>
    <w:rsid w:val="00FD7552"/>
    <w:rPr>
      <w:rFonts w:ascii="Times New Roman" w:eastAsia="Times New Roman" w:hAnsi="Times New Roman" w:cs="Times New Roman"/>
      <w:b/>
      <w:bCs/>
      <w:sz w:val="28"/>
      <w:szCs w:val="20"/>
      <w:lang w:eastAsia="ru-RU"/>
    </w:rPr>
  </w:style>
  <w:style w:type="paragraph" w:styleId="a3">
    <w:name w:val="List Paragraph"/>
    <w:basedOn w:val="a"/>
    <w:uiPriority w:val="34"/>
    <w:qFormat/>
    <w:rsid w:val="00FD7552"/>
    <w:pPr>
      <w:ind w:left="720"/>
      <w:contextualSpacing/>
    </w:pPr>
    <w:rPr>
      <w:rFonts w:ascii="Calibri" w:eastAsia="Calibri" w:hAnsi="Calibri" w:cs="Times New Roman"/>
    </w:rPr>
  </w:style>
  <w:style w:type="character" w:styleId="a4">
    <w:name w:val="Hyperlink"/>
    <w:uiPriority w:val="99"/>
    <w:unhideWhenUsed/>
    <w:rsid w:val="00FD7552"/>
    <w:rPr>
      <w:color w:val="0000FF"/>
      <w:u w:val="single"/>
    </w:rPr>
  </w:style>
  <w:style w:type="paragraph" w:styleId="a5">
    <w:name w:val="Normal (Web)"/>
    <w:basedOn w:val="a"/>
    <w:uiPriority w:val="99"/>
    <w:unhideWhenUsed/>
    <w:rsid w:val="00FD755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FD7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E10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E10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848682">
      <w:bodyDiv w:val="1"/>
      <w:marLeft w:val="0"/>
      <w:marRight w:val="0"/>
      <w:marTop w:val="0"/>
      <w:marBottom w:val="0"/>
      <w:divBdr>
        <w:top w:val="none" w:sz="0" w:space="0" w:color="auto"/>
        <w:left w:val="none" w:sz="0" w:space="0" w:color="auto"/>
        <w:bottom w:val="none" w:sz="0" w:space="0" w:color="auto"/>
        <w:right w:val="none" w:sz="0" w:space="0" w:color="auto"/>
      </w:divBdr>
      <w:divsChild>
        <w:div w:id="723673917">
          <w:marLeft w:val="0"/>
          <w:marRight w:val="0"/>
          <w:marTop w:val="0"/>
          <w:marBottom w:val="0"/>
          <w:divBdr>
            <w:top w:val="none" w:sz="0" w:space="0" w:color="auto"/>
            <w:left w:val="none" w:sz="0" w:space="0" w:color="auto"/>
            <w:bottom w:val="none" w:sz="0" w:space="0" w:color="auto"/>
            <w:right w:val="none" w:sz="0" w:space="0" w:color="auto"/>
          </w:divBdr>
        </w:div>
        <w:div w:id="1728456145">
          <w:marLeft w:val="0"/>
          <w:marRight w:val="0"/>
          <w:marTop w:val="0"/>
          <w:marBottom w:val="0"/>
          <w:divBdr>
            <w:top w:val="none" w:sz="0" w:space="0" w:color="auto"/>
            <w:left w:val="none" w:sz="0" w:space="0" w:color="auto"/>
            <w:bottom w:val="none" w:sz="0" w:space="0" w:color="auto"/>
            <w:right w:val="none" w:sz="0" w:space="0" w:color="auto"/>
          </w:divBdr>
        </w:div>
        <w:div w:id="1146749228">
          <w:marLeft w:val="0"/>
          <w:marRight w:val="0"/>
          <w:marTop w:val="0"/>
          <w:marBottom w:val="0"/>
          <w:divBdr>
            <w:top w:val="none" w:sz="0" w:space="0" w:color="auto"/>
            <w:left w:val="none" w:sz="0" w:space="0" w:color="auto"/>
            <w:bottom w:val="none" w:sz="0" w:space="0" w:color="auto"/>
            <w:right w:val="none" w:sz="0" w:space="0" w:color="auto"/>
          </w:divBdr>
        </w:div>
        <w:div w:id="20253083">
          <w:marLeft w:val="0"/>
          <w:marRight w:val="0"/>
          <w:marTop w:val="0"/>
          <w:marBottom w:val="0"/>
          <w:divBdr>
            <w:top w:val="none" w:sz="0" w:space="0" w:color="auto"/>
            <w:left w:val="none" w:sz="0" w:space="0" w:color="auto"/>
            <w:bottom w:val="none" w:sz="0" w:space="0" w:color="auto"/>
            <w:right w:val="none" w:sz="0" w:space="0" w:color="auto"/>
          </w:divBdr>
        </w:div>
        <w:div w:id="425345259">
          <w:marLeft w:val="0"/>
          <w:marRight w:val="0"/>
          <w:marTop w:val="0"/>
          <w:marBottom w:val="0"/>
          <w:divBdr>
            <w:top w:val="none" w:sz="0" w:space="0" w:color="auto"/>
            <w:left w:val="none" w:sz="0" w:space="0" w:color="auto"/>
            <w:bottom w:val="none" w:sz="0" w:space="0" w:color="auto"/>
            <w:right w:val="none" w:sz="0" w:space="0" w:color="auto"/>
          </w:divBdr>
        </w:div>
        <w:div w:id="183641049">
          <w:marLeft w:val="0"/>
          <w:marRight w:val="0"/>
          <w:marTop w:val="0"/>
          <w:marBottom w:val="0"/>
          <w:divBdr>
            <w:top w:val="none" w:sz="0" w:space="0" w:color="auto"/>
            <w:left w:val="none" w:sz="0" w:space="0" w:color="auto"/>
            <w:bottom w:val="none" w:sz="0" w:space="0" w:color="auto"/>
            <w:right w:val="none" w:sz="0" w:space="0" w:color="auto"/>
          </w:divBdr>
        </w:div>
        <w:div w:id="1601445985">
          <w:marLeft w:val="0"/>
          <w:marRight w:val="0"/>
          <w:marTop w:val="0"/>
          <w:marBottom w:val="0"/>
          <w:divBdr>
            <w:top w:val="none" w:sz="0" w:space="0" w:color="auto"/>
            <w:left w:val="none" w:sz="0" w:space="0" w:color="auto"/>
            <w:bottom w:val="none" w:sz="0" w:space="0" w:color="auto"/>
            <w:right w:val="none" w:sz="0" w:space="0" w:color="auto"/>
          </w:divBdr>
        </w:div>
        <w:div w:id="956453685">
          <w:marLeft w:val="0"/>
          <w:marRight w:val="0"/>
          <w:marTop w:val="0"/>
          <w:marBottom w:val="0"/>
          <w:divBdr>
            <w:top w:val="none" w:sz="0" w:space="0" w:color="auto"/>
            <w:left w:val="none" w:sz="0" w:space="0" w:color="auto"/>
            <w:bottom w:val="none" w:sz="0" w:space="0" w:color="auto"/>
            <w:right w:val="none" w:sz="0" w:space="0" w:color="auto"/>
          </w:divBdr>
        </w:div>
        <w:div w:id="394740703">
          <w:marLeft w:val="0"/>
          <w:marRight w:val="0"/>
          <w:marTop w:val="0"/>
          <w:marBottom w:val="0"/>
          <w:divBdr>
            <w:top w:val="none" w:sz="0" w:space="0" w:color="auto"/>
            <w:left w:val="none" w:sz="0" w:space="0" w:color="auto"/>
            <w:bottom w:val="none" w:sz="0" w:space="0" w:color="auto"/>
            <w:right w:val="none" w:sz="0" w:space="0" w:color="auto"/>
          </w:divBdr>
        </w:div>
        <w:div w:id="1318416762">
          <w:marLeft w:val="0"/>
          <w:marRight w:val="0"/>
          <w:marTop w:val="0"/>
          <w:marBottom w:val="0"/>
          <w:divBdr>
            <w:top w:val="none" w:sz="0" w:space="0" w:color="auto"/>
            <w:left w:val="none" w:sz="0" w:space="0" w:color="auto"/>
            <w:bottom w:val="none" w:sz="0" w:space="0" w:color="auto"/>
            <w:right w:val="none" w:sz="0" w:space="0" w:color="auto"/>
          </w:divBdr>
        </w:div>
        <w:div w:id="2052226787">
          <w:marLeft w:val="0"/>
          <w:marRight w:val="0"/>
          <w:marTop w:val="0"/>
          <w:marBottom w:val="0"/>
          <w:divBdr>
            <w:top w:val="none" w:sz="0" w:space="0" w:color="auto"/>
            <w:left w:val="none" w:sz="0" w:space="0" w:color="auto"/>
            <w:bottom w:val="none" w:sz="0" w:space="0" w:color="auto"/>
            <w:right w:val="none" w:sz="0" w:space="0" w:color="auto"/>
          </w:divBdr>
        </w:div>
        <w:div w:id="1952087166">
          <w:marLeft w:val="0"/>
          <w:marRight w:val="0"/>
          <w:marTop w:val="0"/>
          <w:marBottom w:val="0"/>
          <w:divBdr>
            <w:top w:val="none" w:sz="0" w:space="0" w:color="auto"/>
            <w:left w:val="none" w:sz="0" w:space="0" w:color="auto"/>
            <w:bottom w:val="none" w:sz="0" w:space="0" w:color="auto"/>
            <w:right w:val="none" w:sz="0" w:space="0" w:color="auto"/>
          </w:divBdr>
        </w:div>
        <w:div w:id="2066179621">
          <w:marLeft w:val="0"/>
          <w:marRight w:val="0"/>
          <w:marTop w:val="0"/>
          <w:marBottom w:val="0"/>
          <w:divBdr>
            <w:top w:val="none" w:sz="0" w:space="0" w:color="auto"/>
            <w:left w:val="none" w:sz="0" w:space="0" w:color="auto"/>
            <w:bottom w:val="none" w:sz="0" w:space="0" w:color="auto"/>
            <w:right w:val="none" w:sz="0" w:space="0" w:color="auto"/>
          </w:divBdr>
        </w:div>
        <w:div w:id="877204685">
          <w:marLeft w:val="0"/>
          <w:marRight w:val="0"/>
          <w:marTop w:val="0"/>
          <w:marBottom w:val="0"/>
          <w:divBdr>
            <w:top w:val="none" w:sz="0" w:space="0" w:color="auto"/>
            <w:left w:val="none" w:sz="0" w:space="0" w:color="auto"/>
            <w:bottom w:val="none" w:sz="0" w:space="0" w:color="auto"/>
            <w:right w:val="none" w:sz="0" w:space="0" w:color="auto"/>
          </w:divBdr>
        </w:div>
        <w:div w:id="1138230834">
          <w:marLeft w:val="0"/>
          <w:marRight w:val="0"/>
          <w:marTop w:val="0"/>
          <w:marBottom w:val="0"/>
          <w:divBdr>
            <w:top w:val="none" w:sz="0" w:space="0" w:color="auto"/>
            <w:left w:val="none" w:sz="0" w:space="0" w:color="auto"/>
            <w:bottom w:val="none" w:sz="0" w:space="0" w:color="auto"/>
            <w:right w:val="none" w:sz="0" w:space="0" w:color="auto"/>
          </w:divBdr>
        </w:div>
        <w:div w:id="727996038">
          <w:marLeft w:val="0"/>
          <w:marRight w:val="0"/>
          <w:marTop w:val="0"/>
          <w:marBottom w:val="0"/>
          <w:divBdr>
            <w:top w:val="none" w:sz="0" w:space="0" w:color="auto"/>
            <w:left w:val="none" w:sz="0" w:space="0" w:color="auto"/>
            <w:bottom w:val="none" w:sz="0" w:space="0" w:color="auto"/>
            <w:right w:val="none" w:sz="0" w:space="0" w:color="auto"/>
          </w:divBdr>
        </w:div>
        <w:div w:id="2118478118">
          <w:marLeft w:val="0"/>
          <w:marRight w:val="0"/>
          <w:marTop w:val="0"/>
          <w:marBottom w:val="0"/>
          <w:divBdr>
            <w:top w:val="none" w:sz="0" w:space="0" w:color="auto"/>
            <w:left w:val="none" w:sz="0" w:space="0" w:color="auto"/>
            <w:bottom w:val="none" w:sz="0" w:space="0" w:color="auto"/>
            <w:right w:val="none" w:sz="0" w:space="0" w:color="auto"/>
          </w:divBdr>
        </w:div>
        <w:div w:id="2098481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Z:\310-%D0%BA\(https:\www.gosuslugi.samregion.ru" TargetMode="External"/><Relationship Id="rId13" Type="http://schemas.openxmlformats.org/officeDocument/2006/relationships/hyperlink" Target="consultantplus://offline/ref=6C1894EEC468EFE5622853F54E945D23096AE34E3F8792136080E35C75AE8BD063B1CA1684BBBC629D27FB43E4C13D30B9BECDBC04F96Ds4E" TargetMode="External"/><Relationship Id="rId18" Type="http://schemas.openxmlformats.org/officeDocument/2006/relationships/hyperlink" Target="consultantplus://offline/ref=6C1894EEC468EFE5622853F54E945D23096AE34E3F8792136080E35C75AE8BD063B1CA1684BAB7629D27FB43E4C13D30B9BECDBC04F96Ds4E" TargetMode="External"/><Relationship Id="rId26" Type="http://schemas.openxmlformats.org/officeDocument/2006/relationships/hyperlink" Target="file:///Z:\310-%D0%BA\%D1%80%D0%B5%D0%B3%D0%BB%D0%B0%D0%BC%D0%B5%D0%BD%D1%82%20%D0%BF%D0%BE%20%D0%BC%D0%BE%D0%BB%D0%BE%D0%B4%D1%8B%D0%BC%20%D0%BC%D0%BE%D0%B9%20%D0%BF%D1%80%D0%BE%D0%B5%D0%BA%D1%82.docx" TargetMode="External"/><Relationship Id="rId39" Type="http://schemas.openxmlformats.org/officeDocument/2006/relationships/hyperlink" Target="consultantplus://offline/ref=6C1894EEC468EFE5622853F54E945D23096AE944368192136080E35C75AE8BD071B1921E81BAAB68C868BD16EB6Cs3E" TargetMode="External"/><Relationship Id="rId3" Type="http://schemas.openxmlformats.org/officeDocument/2006/relationships/settings" Target="settings.xml"/><Relationship Id="rId21" Type="http://schemas.openxmlformats.org/officeDocument/2006/relationships/hyperlink" Target="consultantplus://offline/ref=6C1894EEC468EFE5622853F54E945D23096AE944368192136080E35C75AE8BD063B1CA1783B6E1388D23B217EEDE3B2FA6BDD3BC60s7E" TargetMode="External"/><Relationship Id="rId34" Type="http://schemas.openxmlformats.org/officeDocument/2006/relationships/hyperlink" Target="consultantplus://offline/ref=6C1894EEC468EFE5622853F54E945D230C67E9433E8492136080E35C75AE8BD063B1CA1280BDB568CB7DEB47AD95372FBFA1D2BF1AF9D7096Fs4E" TargetMode="External"/><Relationship Id="rId42" Type="http://schemas.openxmlformats.org/officeDocument/2006/relationships/hyperlink" Target="file:///Z:\310-%D0%BA\%D1%80%D0%B5%D0%B3%D0%BB%D0%B0%D0%BC%D0%B5%D0%BD%D1%82%20%D0%BF%D0%BE%20%D0%BC%D0%BE%D0%BB%D0%BE%D0%B4%D1%8B%D0%BC%20%D0%BC%D0%BE%D0%B9%20%D0%BF%D1%80%D0%BE%D0%B5%D0%BA%D1%82.docx" TargetMode="External"/><Relationship Id="rId47" Type="http://schemas.openxmlformats.org/officeDocument/2006/relationships/theme" Target="theme/theme1.xml"/><Relationship Id="rId7" Type="http://schemas.openxmlformats.org/officeDocument/2006/relationships/hyperlink" Target="consultantplus://offline/ref=6C1894EEC468EFE5622853F54E945D23096BE843338092136080E35C75AE8BD063B1CA1280BDB66FC87DEB47AD95372FBFA1D2BF1AF9D7096Fs4E" TargetMode="External"/><Relationship Id="rId12" Type="http://schemas.openxmlformats.org/officeDocument/2006/relationships/hyperlink" Target="file:///Z:\310-%D0%BA\%D1%80%D0%B5%D0%B3%D0%BB%D0%B0%D0%BC%D0%B5%D0%BD%D1%82%20%D0%BF%D0%BE%20%D0%BC%D0%BE%D0%BB%D0%BE%D0%B4%D1%8B%D0%BC%20%D0%BC%D0%BE%D0%B9%20%D0%BF%D1%80%D0%BE%D0%B5%D0%BA%D1%82.docx" TargetMode="External"/><Relationship Id="rId17" Type="http://schemas.openxmlformats.org/officeDocument/2006/relationships/hyperlink" Target="file:///Z:\310-%D0%BA\%D1%80%D0%B5%D0%B3%D0%BB%D0%B0%D0%BC%D0%B5%D0%BD%D1%82%20%D0%BF%D0%BE%20%D0%BC%D0%BE%D0%BB%D0%BE%D0%B4%D1%8B%D0%BC%20%D0%BC%D0%BE%D0%B9%20%D0%BF%D1%80%D0%BE%D0%B5%D0%BA%D1%82.docx" TargetMode="External"/><Relationship Id="rId25" Type="http://schemas.openxmlformats.org/officeDocument/2006/relationships/hyperlink" Target="consultantplus://offline/ref=6C1894EEC468EFE5622853F54E945D230969EA42338692136080E35C75AE8BD063B1CA1280BDB568C07DEB47AD95372FBFA1D2BF1AF9D7096Fs4E" TargetMode="External"/><Relationship Id="rId33" Type="http://schemas.openxmlformats.org/officeDocument/2006/relationships/hyperlink" Target="file:///Z:\310-%D0%BA\%D1%80%D0%B5%D0%B3%D0%BB%D0%B0%D0%BC%D0%B5%D0%BD%D1%82%20%D0%BF%D0%BE%20%D0%BC%D0%BE%D0%BB%D0%BE%D0%B4%D1%8B%D0%BC%20%D0%BC%D0%BE%D0%B9%20%D0%BF%D1%80%D0%BE%D0%B5%D0%BA%D1%82.docx" TargetMode="External"/><Relationship Id="rId38" Type="http://schemas.openxmlformats.org/officeDocument/2006/relationships/hyperlink" Target="file:///Z:\310-%D0%BA\%D1%80%D0%B5%D0%B3%D0%BB%D0%B0%D0%BC%D0%B5%D0%BD%D1%82%20%D0%BF%D0%BE%20%D0%BC%D0%BE%D0%BB%D0%BE%D0%B4%D1%8B%D0%BC%20%D0%BC%D0%BE%D0%B9%20%D0%BF%D1%80%D0%BE%D0%B5%D0%BA%D1%82.docx"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C1894EEC468EFE5622853F54E945D23096AE34E3F8792136080E35C75AE8BD063B1CA1684BAB0629D27FB43E4C13D30B9BECDBC04F96Ds4E" TargetMode="External"/><Relationship Id="rId20" Type="http://schemas.openxmlformats.org/officeDocument/2006/relationships/hyperlink" Target="consultantplus://offline/ref=6C1894EEC468EFE5622853F54E945D23096AE34E3F8792136080E35C75AE8BD063B1CA1686BEB6629D27FB43E4C13D30B9BECDBC04F96Ds4E" TargetMode="External"/><Relationship Id="rId29" Type="http://schemas.openxmlformats.org/officeDocument/2006/relationships/hyperlink" Target="file:///Z:\310-%D0%BA\%D1%80%D0%B5%D0%B3%D0%BB%D0%B0%D0%BC%D0%B5%D0%BD%D1%82%20%D0%BF%D0%BE%20%D0%BC%D0%BE%D0%BB%D0%BE%D0%B4%D1%8B%D0%BC%20%D0%BC%D0%BE%D0%B9%20%D0%BF%D1%80%D0%BE%D0%B5%D0%BA%D1%82.docx" TargetMode="External"/><Relationship Id="rId41" Type="http://schemas.openxmlformats.org/officeDocument/2006/relationships/hyperlink" Target="file:///Z:\310-%D0%BA\%D1%80%D0%B5%D0%B3%D0%BB%D0%B0%D0%BC%D0%B5%D0%BD%D1%82%20%D0%BF%D0%BE%20%D0%BC%D0%BE%D0%BB%D0%BE%D0%B4%D1%8B%D0%BC%20%D0%BC%D0%BE%D0%B9%20%D0%BF%D1%80%D0%BE%D0%B5%D0%BA%D1%82.docx" TargetMode="External"/><Relationship Id="rId1" Type="http://schemas.openxmlformats.org/officeDocument/2006/relationships/styles" Target="styles.xml"/><Relationship Id="rId6" Type="http://schemas.openxmlformats.org/officeDocument/2006/relationships/hyperlink" Target="consultantplus://offline/ref=6C1894EEC468EFE5622853F54E945D23096AE34E3F8792136080E35C75AE8BD063B1CA1686BEB4629D27FB43E4C13D30B9BECDBC04F96Ds4E" TargetMode="External"/><Relationship Id="rId11" Type="http://schemas.openxmlformats.org/officeDocument/2006/relationships/hyperlink" Target="consultantplus://offline/ref=6C1894EEC468EFE5622853F54E945D23096BEF46308292136080E35C75AE8BD063B1CA1280BDB56BCA7DEB47AD95372FBFA1D2BF1AF9D7096Fs4E" TargetMode="External"/><Relationship Id="rId24" Type="http://schemas.openxmlformats.org/officeDocument/2006/relationships/hyperlink" Target="consultantplus://offline/ref=6C1894EEC468EFE5622853F54E945D23096AE944368192136080E35C75AE8BD063B1CA1280BDB66CCB7DEB47AD95372FBFA1D2BF1AF9D7096Fs4E" TargetMode="External"/><Relationship Id="rId32" Type="http://schemas.openxmlformats.org/officeDocument/2006/relationships/hyperlink" Target="file:///Z:\310-%D0%BA\%D1%80%D0%B5%D0%B3%D0%BB%D0%B0%D0%BC%D0%B5%D0%BD%D1%82%20%D0%BF%D0%BE%20%D0%BC%D0%BE%D0%BB%D0%BE%D0%B4%D1%8B%D0%BC%20%D0%BC%D0%BE%D0%B9%20%D0%BF%D1%80%D0%BE%D0%B5%D0%BA%D1%82.docx" TargetMode="External"/><Relationship Id="rId37" Type="http://schemas.openxmlformats.org/officeDocument/2006/relationships/hyperlink" Target="file:///Z:\310-%D0%BA\%D1%80%D0%B5%D0%B3%D0%BB%D0%B0%D0%BC%D0%B5%D0%BD%D1%82%20%D0%BF%D0%BE%20%D0%BC%D0%BE%D0%BB%D0%BE%D0%B4%D1%8B%D0%BC%20%D0%BC%D0%BE%D0%B9%20%D0%BF%D1%80%D0%BE%D0%B5%D0%BA%D1%82.docx" TargetMode="External"/><Relationship Id="rId40" Type="http://schemas.openxmlformats.org/officeDocument/2006/relationships/hyperlink" Target="consultantplus://offline/ref=6C1894EEC468EFE5622853F54E945D23096AE944368192136080E35C75AE8BD063B1CA1280BDB66CCB7DEB47AD95372FBFA1D2BF1AF9D7096Fs4E" TargetMode="External"/><Relationship Id="rId45" Type="http://schemas.openxmlformats.org/officeDocument/2006/relationships/hyperlink" Target="file:///Z:\310-%D0%BA\%D1%80%D0%B5%D0%B3%D0%BB%D0%B0%D0%BC%D0%B5%D0%BD%D1%82%20%D0%BF%D0%BE%20%D0%BC%D0%BE%D0%BB%D0%BE%D0%B4%D1%8B%D0%BC%20%D0%BC%D0%BE%D0%B9%20%D0%BF%D1%80%D0%BE%D0%B5%D0%BA%D1%82.docx" TargetMode="External"/><Relationship Id="rId5" Type="http://schemas.openxmlformats.org/officeDocument/2006/relationships/hyperlink" Target="http://www.kinel.ru" TargetMode="External"/><Relationship Id="rId15" Type="http://schemas.openxmlformats.org/officeDocument/2006/relationships/hyperlink" Target="consultantplus://offline/ref=6C1894EEC468EFE5622853F54E945D23096AE34E3F8792136080E35C75AE8BD063B1CA1684BAB1629D27FB43E4C13D30B9BECDBC04F96Ds4E" TargetMode="External"/><Relationship Id="rId23" Type="http://schemas.openxmlformats.org/officeDocument/2006/relationships/hyperlink" Target="consultantplus://offline/ref=6C1894EEC468EFE5622853F54E945D23096AE944368192136080E35C75AE8BD063B1CA1280BDB66CCB7DEB47AD95372FBFA1D2BF1AF9D7096Fs4E" TargetMode="External"/><Relationship Id="rId28" Type="http://schemas.openxmlformats.org/officeDocument/2006/relationships/hyperlink" Target="file:///Z:\310-%D0%BA\%D1%80%D0%B5%D0%B3%D0%BB%D0%B0%D0%BC%D0%B5%D0%BD%D1%82%20%D0%BF%D0%BE%20%D0%BC%D0%BE%D0%BB%D0%BE%D0%B4%D1%8B%D0%BC%20%D0%BC%D0%BE%D0%B9%20%D0%BF%D1%80%D0%BE%D0%B5%D0%BA%D1%82.docx" TargetMode="External"/><Relationship Id="rId36" Type="http://schemas.openxmlformats.org/officeDocument/2006/relationships/hyperlink" Target="file:///Z:\310-%D0%BA\%D1%80%D0%B5%D0%B3%D0%BB%D0%B0%D0%BC%D0%B5%D0%BD%D1%82%20%D0%BF%D0%BE%20%D0%BC%D0%BE%D0%BB%D0%BE%D0%B4%D1%8B%D0%BC%20%D0%BC%D0%BE%D0%B9%20%D0%BF%D1%80%D0%BE%D0%B5%D0%BA%D1%82.docx" TargetMode="External"/><Relationship Id="rId10" Type="http://schemas.openxmlformats.org/officeDocument/2006/relationships/hyperlink" Target="consultantplus://offline/ref=6C1894EEC468EFE5622853F54E945D23096AEE46378192136080E35C75AE8BD071B1921E81BAAB68C868BD16EB6Cs3E" TargetMode="External"/><Relationship Id="rId19" Type="http://schemas.openxmlformats.org/officeDocument/2006/relationships/hyperlink" Target="consultantplus://offline/ref=6C1894EEC468EFE5622853F54E945D23096AE34E3F8792136080E35C75AE8BD063B1CA1684BAB0629D27FB43E4C13D30B9BECDBC04F96Ds4E" TargetMode="External"/><Relationship Id="rId31" Type="http://schemas.openxmlformats.org/officeDocument/2006/relationships/hyperlink" Target="file:///Z:\310-%D0%BA\%D1%80%D0%B5%D0%B3%D0%BB%D0%B0%D0%BC%D0%B5%D0%BD%D1%82%20%D0%BF%D0%BE%20%D0%BC%D0%BE%D0%BB%D0%BE%D0%B4%D1%8B%D0%BC%20%D0%BC%D0%BE%D0%B9%20%D0%BF%D1%80%D0%BE%D0%B5%D0%BA%D1%82.docx" TargetMode="External"/><Relationship Id="rId44" Type="http://schemas.openxmlformats.org/officeDocument/2006/relationships/hyperlink" Target="file:///Z:\310-%D0%BA\%D1%80%D0%B5%D0%B3%D0%BB%D0%B0%D0%BC%D0%B5%D0%BD%D1%82%20%D0%BF%D0%BE%20%D0%BC%D0%BE%D0%BB%D0%BE%D0%B4%D1%8B%D0%BC%20%D0%BC%D0%BE%D0%B9%20%D0%BF%D1%80%D0%BE%D0%B5%D0%BA%D1%82.docx" TargetMode="External"/><Relationship Id="rId4" Type="http://schemas.openxmlformats.org/officeDocument/2006/relationships/webSettings" Target="webSettings.xml"/><Relationship Id="rId9" Type="http://schemas.openxmlformats.org/officeDocument/2006/relationships/hyperlink" Target="file:///Z:\310-%D0%BA\%D1%80%D0%B5%D0%B3%D0%BB%D0%B0%D0%BC%D0%B5%D0%BD%D1%82%20%D0%BF%D0%BE%20%D0%BC%D0%BE%D0%BB%D0%BE%D0%B4%D1%8B%D0%BC%20%D0%BC%D0%BE%D0%B9%20%D0%BF%D1%80%D0%BE%D0%B5%D0%BA%D1%82.docx" TargetMode="External"/><Relationship Id="rId14" Type="http://schemas.openxmlformats.org/officeDocument/2006/relationships/hyperlink" Target="consultantplus://offline/ref=6C1894EEC468EFE5622853F54E945D23096AE34E3F8792136080E35C75AE8BD063B1CA1684BAB4629D27FB43E4C13D30B9BECDBC04F96Ds4E" TargetMode="External"/><Relationship Id="rId22" Type="http://schemas.openxmlformats.org/officeDocument/2006/relationships/hyperlink" Target="consultantplus://offline/ref=6C1894EEC468EFE5622853F54E945D23096AE944368192136080E35C75AE8BD063B1CA1083B4BE3D9832EA1BE8C7242FB9A1D1BE066Fs8E" TargetMode="External"/><Relationship Id="rId27" Type="http://schemas.openxmlformats.org/officeDocument/2006/relationships/hyperlink" Target="consultantplus://offline/ref=6C1894EEC468EFE5622853F54E945D23096BEE4F318392136080E35C75AE8BD063B1CA1280BDB56AC17DEB47AD95372FBFA1D2BF1AF9D7096Fs4E" TargetMode="External"/><Relationship Id="rId30" Type="http://schemas.openxmlformats.org/officeDocument/2006/relationships/hyperlink" Target="file:///Z:\310-%D0%BA\%D1%80%D0%B5%D0%B3%D0%BB%D0%B0%D0%BC%D0%B5%D0%BD%D1%82%20%D0%BF%D0%BE%20%D0%BC%D0%BE%D0%BB%D0%BE%D0%B4%D1%8B%D0%BC%20%D0%BC%D0%BE%D0%B9%20%D0%BF%D1%80%D0%BE%D0%B5%D0%BA%D1%82.docx" TargetMode="External"/><Relationship Id="rId35" Type="http://schemas.openxmlformats.org/officeDocument/2006/relationships/hyperlink" Target="consultantplus://offline/ref=6C1894EEC468EFE5622853F54E945D230C67E9433E8492136080E35C75AE8BD063B1CA1280BDB56AC17DEB47AD95372FBFA1D2BF1AF9D7096Fs4E" TargetMode="External"/><Relationship Id="rId43" Type="http://schemas.openxmlformats.org/officeDocument/2006/relationships/hyperlink" Target="file:///Z:\310-%D0%BA\%D1%80%D0%B5%D0%B3%D0%BB%D0%B0%D0%BC%D0%B5%D0%BD%D1%82%20%D0%BF%D0%BE%20%D0%BC%D0%BE%D0%BB%D0%BE%D0%B4%D1%8B%D0%BC%20%D0%BC%D0%BE%D0%B9%20%D0%BF%D1%80%D0%BE%D0%B5%D0%BA%D1%8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27</Pages>
  <Words>10241</Words>
  <Characters>58377</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Викторовна Тишина</dc:creator>
  <cp:lastModifiedBy>Ольга Викторовна Тишина</cp:lastModifiedBy>
  <cp:revision>8</cp:revision>
  <cp:lastPrinted>2025-10-21T11:50:00Z</cp:lastPrinted>
  <dcterms:created xsi:type="dcterms:W3CDTF">2025-04-10T11:46:00Z</dcterms:created>
  <dcterms:modified xsi:type="dcterms:W3CDTF">2025-10-21T11:52:00Z</dcterms:modified>
</cp:coreProperties>
</file>